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7849" w14:textId="1650F423" w:rsidR="00C97472" w:rsidRDefault="0051334C" w:rsidP="00C97472">
      <w:pPr>
        <w:pStyle w:val="Corpotesto"/>
        <w:ind w:left="108" w:right="-15"/>
        <w:jc w:val="left"/>
        <w:rPr>
          <w:sz w:val="20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6A46B63E" wp14:editId="3AB2A0C2">
            <wp:simplePos x="0" y="0"/>
            <wp:positionH relativeFrom="column">
              <wp:posOffset>127001</wp:posOffset>
            </wp:positionH>
            <wp:positionV relativeFrom="paragraph">
              <wp:posOffset>15875</wp:posOffset>
            </wp:positionV>
            <wp:extent cx="1280640" cy="809625"/>
            <wp:effectExtent l="0" t="0" r="0" b="0"/>
            <wp:wrapNone/>
            <wp:docPr id="1488678587" name="Immagine 1" descr="Immagine che contiene logo, simbolo,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678587" name="Immagine 1" descr="Immagine che contiene logo, simbolo, testo&#10;&#10;Descrizione generata automa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737" cy="812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1A2">
        <w:rPr>
          <w:noProof/>
          <w:sz w:val="20"/>
          <w14:ligatures w14:val="standardContextual"/>
        </w:rPr>
        <mc:AlternateContent>
          <mc:Choice Requires="wps">
            <w:drawing>
              <wp:inline distT="0" distB="0" distL="0" distR="0" wp14:anchorId="3E7B061A" wp14:editId="4478ED76">
                <wp:extent cx="1476375" cy="866775"/>
                <wp:effectExtent l="0" t="0" r="9525" b="9525"/>
                <wp:docPr id="120861862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6375" cy="866775"/>
                        </a:xfrm>
                        <a:custGeom>
                          <a:avLst/>
                          <a:gdLst>
                            <a:gd name="T0" fmla="*/ 9970 w 9970"/>
                            <a:gd name="T1" fmla="*/ 0 h 2847"/>
                            <a:gd name="T2" fmla="*/ 9960 w 9970"/>
                            <a:gd name="T3" fmla="*/ 0 h 2847"/>
                            <a:gd name="T4" fmla="*/ 9960 w 9970"/>
                            <a:gd name="T5" fmla="*/ 10 h 2847"/>
                            <a:gd name="T6" fmla="*/ 9960 w 9970"/>
                            <a:gd name="T7" fmla="*/ 2837 h 2847"/>
                            <a:gd name="T8" fmla="*/ 10 w 9970"/>
                            <a:gd name="T9" fmla="*/ 2837 h 2847"/>
                            <a:gd name="T10" fmla="*/ 10 w 9970"/>
                            <a:gd name="T11" fmla="*/ 10 h 2847"/>
                            <a:gd name="T12" fmla="*/ 9960 w 9970"/>
                            <a:gd name="T13" fmla="*/ 10 h 2847"/>
                            <a:gd name="T14" fmla="*/ 9960 w 9970"/>
                            <a:gd name="T15" fmla="*/ 0 h 2847"/>
                            <a:gd name="T16" fmla="*/ 0 w 9970"/>
                            <a:gd name="T17" fmla="*/ 0 h 2847"/>
                            <a:gd name="T18" fmla="*/ 0 w 9970"/>
                            <a:gd name="T19" fmla="*/ 10 h 2847"/>
                            <a:gd name="T20" fmla="*/ 0 w 9970"/>
                            <a:gd name="T21" fmla="*/ 2837 h 2847"/>
                            <a:gd name="T22" fmla="*/ 0 w 9970"/>
                            <a:gd name="T23" fmla="*/ 2846 h 2847"/>
                            <a:gd name="T24" fmla="*/ 10 w 9970"/>
                            <a:gd name="T25" fmla="*/ 2846 h 2847"/>
                            <a:gd name="T26" fmla="*/ 9970 w 9970"/>
                            <a:gd name="T27" fmla="*/ 2846 h 2847"/>
                            <a:gd name="T28" fmla="*/ 9970 w 9970"/>
                            <a:gd name="T29" fmla="*/ 2837 h 2847"/>
                            <a:gd name="T30" fmla="*/ 9970 w 9970"/>
                            <a:gd name="T31" fmla="*/ 10 h 2847"/>
                            <a:gd name="T32" fmla="*/ 9970 w 9970"/>
                            <a:gd name="T33" fmla="*/ 0 h 28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9970" h="2847">
                              <a:moveTo>
                                <a:pt x="9970" y="0"/>
                              </a:moveTo>
                              <a:lnTo>
                                <a:pt x="9960" y="0"/>
                              </a:lnTo>
                              <a:lnTo>
                                <a:pt x="9960" y="10"/>
                              </a:lnTo>
                              <a:lnTo>
                                <a:pt x="9960" y="2837"/>
                              </a:lnTo>
                              <a:lnTo>
                                <a:pt x="10" y="2837"/>
                              </a:lnTo>
                              <a:lnTo>
                                <a:pt x="10" y="10"/>
                              </a:lnTo>
                              <a:lnTo>
                                <a:pt x="9960" y="10"/>
                              </a:lnTo>
                              <a:lnTo>
                                <a:pt x="996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37"/>
                              </a:lnTo>
                              <a:lnTo>
                                <a:pt x="0" y="2846"/>
                              </a:lnTo>
                              <a:lnTo>
                                <a:pt x="10" y="2846"/>
                              </a:lnTo>
                              <a:lnTo>
                                <a:pt x="9970" y="2846"/>
                              </a:lnTo>
                              <a:lnTo>
                                <a:pt x="9970" y="2837"/>
                              </a:lnTo>
                              <a:lnTo>
                                <a:pt x="9970" y="10"/>
                              </a:lnTo>
                              <a:lnTo>
                                <a:pt x="9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5B1DC2" id="Freeform 5" o:spid="_x0000_s1026" style="width:116.25pt;height:6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9970,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" path="m9970,r-10,l9960,10r,2827l10,2837,10,10r9950,l9960,,,,,10,,2837r,9l10,2846r9960,l9970,2837r,-2827l9970,xe" fillcolor="black" stroked="f">
                <v:path arrowok="t" o:connecttype="custom" o:connectlocs="1476375,0;1474894,0;1474894,3045;1474894,863730;1481,863730;1481,3045;1474894,3045;1474894,0;0,0;0,3045;0,863730;0,866471;1481,866471;1476375,866471;1476375,863730;1476375,3045;1476375,0" o:connectangles="0,0,0,0,0,0,0,0,0,0,0,0,0,0,0,0,0"/>
                <w10:anchorlock/>
              </v:shape>
            </w:pict>
          </mc:Fallback>
        </mc:AlternateContent>
      </w:r>
    </w:p>
    <w:p w14:paraId="03F86B94" w14:textId="77777777" w:rsidR="00C97472" w:rsidRDefault="00C97472" w:rsidP="00C97472">
      <w:pPr>
        <w:spacing w:line="221" w:lineRule="exact"/>
        <w:ind w:left="130"/>
        <w:jc w:val="both"/>
        <w:rPr>
          <w:i/>
        </w:rPr>
      </w:pPr>
      <w:r>
        <w:rPr>
          <w:i/>
        </w:rPr>
        <w:t>Il</w:t>
      </w:r>
      <w:r>
        <w:rPr>
          <w:i/>
          <w:spacing w:val="2"/>
        </w:rPr>
        <w:t xml:space="preserve"> </w:t>
      </w:r>
      <w:r>
        <w:rPr>
          <w:i/>
        </w:rPr>
        <w:t>presente</w:t>
      </w:r>
      <w:r>
        <w:rPr>
          <w:i/>
          <w:spacing w:val="56"/>
        </w:rPr>
        <w:t xml:space="preserve"> </w:t>
      </w:r>
      <w:r>
        <w:rPr>
          <w:i/>
        </w:rPr>
        <w:t>documento,</w:t>
      </w:r>
      <w:r>
        <w:rPr>
          <w:i/>
          <w:spacing w:val="57"/>
        </w:rPr>
        <w:t xml:space="preserve"> </w:t>
      </w:r>
      <w:r>
        <w:rPr>
          <w:i/>
        </w:rPr>
        <w:t>denominato</w:t>
      </w:r>
      <w:r>
        <w:rPr>
          <w:i/>
          <w:spacing w:val="58"/>
        </w:rPr>
        <w:t xml:space="preserve"> </w:t>
      </w:r>
      <w:r>
        <w:rPr>
          <w:i/>
        </w:rPr>
        <w:t>“Patto</w:t>
      </w:r>
      <w:r>
        <w:rPr>
          <w:i/>
          <w:spacing w:val="55"/>
        </w:rPr>
        <w:t xml:space="preserve"> </w:t>
      </w:r>
      <w:r>
        <w:rPr>
          <w:i/>
        </w:rPr>
        <w:t>di</w:t>
      </w:r>
      <w:r>
        <w:rPr>
          <w:i/>
          <w:spacing w:val="56"/>
        </w:rPr>
        <w:t xml:space="preserve"> </w:t>
      </w:r>
      <w:r>
        <w:rPr>
          <w:i/>
        </w:rPr>
        <w:t>integrità”,</w:t>
      </w:r>
      <w:r>
        <w:rPr>
          <w:i/>
          <w:spacing w:val="58"/>
        </w:rPr>
        <w:t xml:space="preserve"> </w:t>
      </w:r>
      <w:r>
        <w:rPr>
          <w:i/>
        </w:rPr>
        <w:t>costituisce</w:t>
      </w:r>
      <w:r>
        <w:rPr>
          <w:i/>
          <w:spacing w:val="56"/>
        </w:rPr>
        <w:t xml:space="preserve"> </w:t>
      </w:r>
      <w:r>
        <w:rPr>
          <w:i/>
        </w:rPr>
        <w:t>parte</w:t>
      </w:r>
      <w:r>
        <w:rPr>
          <w:i/>
          <w:spacing w:val="56"/>
        </w:rPr>
        <w:t xml:space="preserve"> </w:t>
      </w:r>
      <w:r>
        <w:rPr>
          <w:i/>
        </w:rPr>
        <w:t>integrante</w:t>
      </w:r>
      <w:r>
        <w:rPr>
          <w:i/>
          <w:spacing w:val="56"/>
        </w:rPr>
        <w:t xml:space="preserve"> </w:t>
      </w:r>
      <w:r>
        <w:rPr>
          <w:i/>
        </w:rPr>
        <w:t>e</w:t>
      </w:r>
      <w:r>
        <w:rPr>
          <w:i/>
          <w:spacing w:val="56"/>
        </w:rPr>
        <w:t xml:space="preserve"> </w:t>
      </w:r>
      <w:r>
        <w:rPr>
          <w:i/>
        </w:rPr>
        <w:t>sostanziale</w:t>
      </w:r>
      <w:r>
        <w:rPr>
          <w:i/>
          <w:spacing w:val="56"/>
        </w:rPr>
        <w:t xml:space="preserve"> </w:t>
      </w:r>
      <w:r>
        <w:rPr>
          <w:i/>
        </w:rPr>
        <w:t>della</w:t>
      </w:r>
    </w:p>
    <w:p w14:paraId="6C43C52F" w14:textId="77777777" w:rsidR="00C97472" w:rsidRDefault="00C97472" w:rsidP="00C97472">
      <w:pPr>
        <w:ind w:left="130" w:right="167"/>
        <w:jc w:val="both"/>
        <w:rPr>
          <w:i/>
        </w:rPr>
      </w:pPr>
      <w:r>
        <w:rPr>
          <w:i/>
        </w:rPr>
        <w:t>procedura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indicata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qualsiasi</w:t>
      </w:r>
      <w:r>
        <w:rPr>
          <w:i/>
          <w:spacing w:val="1"/>
        </w:rPr>
        <w:t xml:space="preserve"> </w:t>
      </w:r>
      <w:r>
        <w:rPr>
          <w:i/>
        </w:rPr>
        <w:t>contratto</w:t>
      </w:r>
      <w:r>
        <w:rPr>
          <w:i/>
          <w:spacing w:val="1"/>
        </w:rPr>
        <w:t xml:space="preserve"> </w:t>
      </w:r>
      <w:r>
        <w:rPr>
          <w:i/>
        </w:rPr>
        <w:t>stipulato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seguito</w:t>
      </w:r>
      <w:r>
        <w:rPr>
          <w:i/>
          <w:spacing w:val="1"/>
        </w:rPr>
        <w:t xml:space="preserve"> </w:t>
      </w:r>
      <w:r>
        <w:rPr>
          <w:i/>
        </w:rPr>
        <w:t>della</w:t>
      </w:r>
      <w:r>
        <w:rPr>
          <w:i/>
          <w:spacing w:val="1"/>
        </w:rPr>
        <w:t xml:space="preserve"> </w:t>
      </w:r>
      <w:r>
        <w:rPr>
          <w:i/>
        </w:rPr>
        <w:t>stessa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deve</w:t>
      </w:r>
      <w:r>
        <w:rPr>
          <w:i/>
          <w:spacing w:val="1"/>
        </w:rPr>
        <w:t xml:space="preserve"> </w:t>
      </w:r>
      <w:r>
        <w:rPr>
          <w:i/>
        </w:rPr>
        <w:t>essere</w:t>
      </w:r>
      <w:r>
        <w:rPr>
          <w:i/>
          <w:spacing w:val="1"/>
        </w:rPr>
        <w:t xml:space="preserve"> </w:t>
      </w:r>
      <w:r>
        <w:rPr>
          <w:i/>
        </w:rPr>
        <w:t>obbligatoriamente e incondizionatamente accettato dall’Operatore Economico, mediante sua sottoscrizione, ai</w:t>
      </w:r>
      <w:r>
        <w:rPr>
          <w:i/>
          <w:spacing w:val="-52"/>
        </w:rPr>
        <w:t xml:space="preserve"> </w:t>
      </w:r>
      <w:r>
        <w:rPr>
          <w:i/>
        </w:rPr>
        <w:t>fini della partecipazione alla procedura.</w:t>
      </w:r>
    </w:p>
    <w:p w14:paraId="7EF093A8" w14:textId="015FC12F" w:rsidR="00C97472" w:rsidRDefault="00C97472" w:rsidP="00C97472">
      <w:pPr>
        <w:spacing w:before="1"/>
        <w:ind w:left="130" w:right="166"/>
        <w:jc w:val="both"/>
        <w:rPr>
          <w:i/>
        </w:rPr>
      </w:pPr>
      <w:r>
        <w:rPr>
          <w:i/>
        </w:rPr>
        <w:t>La mancata presentazione del presente documento debitamente sottoscritto o il mancato rispetto delle clausole</w:t>
      </w:r>
      <w:r>
        <w:rPr>
          <w:i/>
          <w:spacing w:val="-52"/>
        </w:rPr>
        <w:t xml:space="preserve"> </w:t>
      </w:r>
      <w:r>
        <w:rPr>
          <w:i/>
        </w:rPr>
        <w:t>in esso contenute possono costituire causa di esclusione dalla procedura di affidamento del contratto, di sua</w:t>
      </w:r>
      <w:r>
        <w:rPr>
          <w:i/>
          <w:spacing w:val="1"/>
        </w:rPr>
        <w:t xml:space="preserve"> </w:t>
      </w:r>
      <w:r>
        <w:rPr>
          <w:i/>
        </w:rPr>
        <w:t>risoluzione</w:t>
      </w:r>
      <w:r w:rsidRPr="00B611A2">
        <w:rPr>
          <w:i/>
        </w:rPr>
        <w:t>.</w:t>
      </w:r>
    </w:p>
    <w:p w14:paraId="6E5D9056" w14:textId="77777777" w:rsidR="00C97472" w:rsidRDefault="00C97472" w:rsidP="00C97472">
      <w:pPr>
        <w:pStyle w:val="Corpotesto"/>
        <w:spacing w:before="6"/>
        <w:jc w:val="left"/>
        <w:rPr>
          <w:i/>
          <w:sz w:val="15"/>
        </w:rPr>
      </w:pPr>
    </w:p>
    <w:p w14:paraId="5A0CFFFD" w14:textId="2CDEE1FC" w:rsidR="00C97472" w:rsidRDefault="00F95388" w:rsidP="00F95388">
      <w:pPr>
        <w:pStyle w:val="Titolo1"/>
        <w:spacing w:before="98"/>
        <w:jc w:val="center"/>
      </w:pPr>
      <w:r>
        <w:rPr>
          <w:spacing w:val="-2"/>
          <w:u w:val="thick"/>
        </w:rPr>
        <w:t>P</w:t>
      </w:r>
      <w:r w:rsidR="00C97472">
        <w:rPr>
          <w:spacing w:val="-2"/>
          <w:u w:val="thick"/>
        </w:rPr>
        <w:t>ATTO</w:t>
      </w:r>
      <w:r w:rsidR="00C97472">
        <w:rPr>
          <w:spacing w:val="-16"/>
          <w:u w:val="thick"/>
        </w:rPr>
        <w:t xml:space="preserve"> </w:t>
      </w:r>
      <w:r w:rsidR="00C97472">
        <w:rPr>
          <w:spacing w:val="-2"/>
          <w:u w:val="thick"/>
        </w:rPr>
        <w:t>DI</w:t>
      </w:r>
      <w:r w:rsidR="00C97472">
        <w:rPr>
          <w:spacing w:val="-12"/>
          <w:u w:val="thick"/>
        </w:rPr>
        <w:t xml:space="preserve"> </w:t>
      </w:r>
      <w:r w:rsidR="00C97472">
        <w:rPr>
          <w:spacing w:val="-1"/>
          <w:u w:val="thick"/>
        </w:rPr>
        <w:t>INTEGRITÀ</w:t>
      </w:r>
    </w:p>
    <w:p w14:paraId="6D998660" w14:textId="77777777" w:rsidR="00C97472" w:rsidRDefault="00C97472" w:rsidP="00C97472"/>
    <w:p w14:paraId="5A0BCED3" w14:textId="13DCE89B" w:rsidR="00A3506F" w:rsidRDefault="00A3506F" w:rsidP="00F95388">
      <w:pPr>
        <w:jc w:val="center"/>
      </w:pPr>
      <w:r>
        <w:t>(approvato con Provvedimento del Presidente n</w:t>
      </w:r>
      <w:r w:rsidR="009A77CF">
        <w:t xml:space="preserve">. </w:t>
      </w:r>
      <w:r w:rsidR="009A77CF" w:rsidRPr="009A77CF">
        <w:t xml:space="preserve">111 </w:t>
      </w:r>
      <w:r w:rsidR="009A77CF">
        <w:t>del</w:t>
      </w:r>
      <w:r w:rsidR="009A77CF" w:rsidRPr="009A77CF">
        <w:t xml:space="preserve"> 17/09/2024</w:t>
      </w:r>
      <w:r w:rsidR="009A77CF">
        <w:t>)</w:t>
      </w:r>
    </w:p>
    <w:p w14:paraId="3391257E" w14:textId="77777777" w:rsidR="00A3506F" w:rsidRDefault="00A3506F" w:rsidP="00C97472"/>
    <w:p w14:paraId="6C6C4C6E" w14:textId="77777777" w:rsidR="00A3506F" w:rsidRDefault="00A3506F" w:rsidP="00C97472"/>
    <w:p w14:paraId="438DAA8D" w14:textId="320DDCF6" w:rsidR="00E95B17" w:rsidRPr="00D12C33" w:rsidRDefault="00E95B17" w:rsidP="00D12C33">
      <w:pPr>
        <w:adjustRightInd w:val="0"/>
        <w:spacing w:before="120" w:after="120"/>
        <w:ind w:left="207"/>
        <w:jc w:val="both"/>
        <w:rPr>
          <w:rFonts w:ascii="Calibri" w:eastAsia="Arial" w:hAnsi="Calibri" w:cs="Calibri"/>
          <w:b/>
          <w:kern w:val="2"/>
          <w:lang w:eastAsia="it-IT" w:bidi="it-IT"/>
          <w14:ligatures w14:val="standardContextual"/>
        </w:rPr>
      </w:pPr>
      <w:r w:rsidRPr="00E95B17">
        <w:rPr>
          <w:b/>
          <w:bCs/>
        </w:rPr>
        <w:t>PROCEDURA</w:t>
      </w:r>
      <w:r>
        <w:t>: per l’affidamento avente oggetto</w:t>
      </w:r>
      <w:r w:rsidR="00C91D8F" w:rsidRPr="005946CE">
        <w:rPr>
          <w:rFonts w:ascii="Calibri" w:hAnsi="Calibri" w:cs="Calibri"/>
        </w:rPr>
        <w:t>:</w:t>
      </w:r>
      <w:r w:rsidR="00C91D8F" w:rsidRPr="005946CE">
        <w:rPr>
          <w:rFonts w:ascii="Calibri" w:hAnsi="Calibri" w:cs="Calibri"/>
          <w:b/>
          <w:bCs/>
        </w:rPr>
        <w:t xml:space="preserve"> </w:t>
      </w:r>
      <w:bookmarkStart w:id="0" w:name="_Hlk210900012"/>
      <w:r w:rsidR="00F26C4C" w:rsidRPr="00D12C33">
        <w:rPr>
          <w:rFonts w:eastAsia="Arial"/>
          <w:b/>
          <w:kern w:val="2"/>
          <w:sz w:val="20"/>
          <w:szCs w:val="20"/>
          <w:lang w:eastAsia="it-IT" w:bidi="it-IT"/>
          <w14:ligatures w14:val="standardContextual"/>
        </w:rPr>
        <w:t>PROCEDURA APERTA PER L‘AFFIDAMENTO DEI LAVORI DI CUI AL PROGETTO DENOMINATO “</w:t>
      </w:r>
      <w:r w:rsidR="00D12C33" w:rsidRPr="00D12C33">
        <w:rPr>
          <w:rFonts w:eastAsia="Arial"/>
          <w:b/>
          <w:kern w:val="3"/>
          <w:sz w:val="20"/>
          <w:szCs w:val="20"/>
          <w:lang w:eastAsia="zh-CN"/>
        </w:rPr>
        <w:t>STRADA PROVINCIALE N. 56 DI BORLA. PONTE SUL TORRENTE ONGINA ALLA PROGRESSIVA KM 0+225. LAVORI DI MANUTENZIONE STRAORDINARIA. CUP D77H21001750001. [COD. INTERVENTO 736 - COD. MIMS DM 225/2021: 00103.V</w:t>
      </w:r>
      <w:proofErr w:type="gramStart"/>
      <w:r w:rsidR="00D12C33" w:rsidRPr="00D12C33">
        <w:rPr>
          <w:rFonts w:eastAsia="Arial"/>
          <w:b/>
          <w:kern w:val="3"/>
          <w:sz w:val="20"/>
          <w:szCs w:val="20"/>
          <w:lang w:eastAsia="zh-CN"/>
        </w:rPr>
        <w:t>1.PC</w:t>
      </w:r>
      <w:proofErr w:type="gramEnd"/>
      <w:r w:rsidR="00D12C33" w:rsidRPr="00D12C33">
        <w:rPr>
          <w:rFonts w:eastAsia="Arial"/>
          <w:b/>
          <w:kern w:val="3"/>
          <w:sz w:val="20"/>
          <w:szCs w:val="20"/>
          <w:lang w:eastAsia="zh-CN"/>
        </w:rPr>
        <w:t>]. IMPORTO COMPLESSIVO: EURO 470.000,00</w:t>
      </w:r>
      <w:r w:rsidR="00D12C33" w:rsidRPr="00D12C33">
        <w:rPr>
          <w:rFonts w:eastAsia="Arial"/>
          <w:b/>
          <w:kern w:val="3"/>
          <w:sz w:val="20"/>
          <w:szCs w:val="20"/>
          <w:lang w:eastAsia="zh-CN"/>
        </w:rPr>
        <w:t>”</w:t>
      </w:r>
      <w:r w:rsidR="00D12C33" w:rsidRPr="00D12C33">
        <w:rPr>
          <w:rFonts w:eastAsia="Arial"/>
          <w:b/>
          <w:kern w:val="3"/>
          <w:sz w:val="20"/>
          <w:szCs w:val="20"/>
          <w:lang w:eastAsia="zh-CN"/>
        </w:rPr>
        <w:t>.</w:t>
      </w:r>
      <w:r w:rsidR="00D12C33" w:rsidRPr="00D12C33">
        <w:rPr>
          <w:rFonts w:eastAsia="Arial"/>
          <w:b/>
          <w:kern w:val="3"/>
          <w:sz w:val="20"/>
          <w:szCs w:val="20"/>
          <w:lang w:eastAsia="zh-CN"/>
        </w:rPr>
        <w:t xml:space="preserve"> CIG </w:t>
      </w:r>
      <w:r w:rsidR="00D12C33" w:rsidRPr="00D12C33">
        <w:rPr>
          <w:rFonts w:eastAsia="Arial"/>
          <w:b/>
          <w:kern w:val="3"/>
          <w:sz w:val="20"/>
          <w:szCs w:val="20"/>
          <w:highlight w:val="darkGray"/>
          <w:lang w:eastAsia="zh-CN"/>
        </w:rPr>
        <w:t>XXXXXXXXXX</w:t>
      </w:r>
      <w:bookmarkEnd w:id="0"/>
      <w:r w:rsidR="00D12C33">
        <w:rPr>
          <w:rFonts w:ascii="Calibri" w:eastAsia="Arial" w:hAnsi="Calibri" w:cs="Calibri"/>
          <w:b/>
          <w:kern w:val="3"/>
          <w:lang w:eastAsia="zh-CN"/>
        </w:rPr>
        <w:t xml:space="preserve"> </w:t>
      </w:r>
      <w:r w:rsidRPr="000F1D3A">
        <w:t>e l’esecuzione</w:t>
      </w:r>
      <w:r>
        <w:t xml:space="preserve"> di contratto pubblico di appalto o di concessione.</w:t>
      </w:r>
    </w:p>
    <w:p w14:paraId="2BE51E5B" w14:textId="77777777" w:rsidR="00E95B17" w:rsidRDefault="00E95B17" w:rsidP="0051334C">
      <w:pPr>
        <w:spacing w:line="374" w:lineRule="exact"/>
        <w:ind w:left="130"/>
        <w:jc w:val="both"/>
        <w:rPr>
          <w:spacing w:val="2"/>
          <w:w w:val="99"/>
          <w:sz w:val="24"/>
        </w:rPr>
      </w:pPr>
    </w:p>
    <w:p w14:paraId="0D405DCC" w14:textId="0CB859D4" w:rsidR="00C97472" w:rsidRDefault="00C97472" w:rsidP="00E95B17">
      <w:pPr>
        <w:spacing w:line="374" w:lineRule="exact"/>
        <w:ind w:left="130"/>
        <w:jc w:val="both"/>
        <w:rPr>
          <w:sz w:val="24"/>
        </w:rPr>
      </w:pPr>
      <w:r>
        <w:rPr>
          <w:spacing w:val="2"/>
          <w:w w:val="99"/>
          <w:sz w:val="24"/>
        </w:rPr>
        <w:t xml:space="preserve">Tra la </w:t>
      </w:r>
      <w:r w:rsidR="00E95B17" w:rsidRPr="00E95B17">
        <w:rPr>
          <w:b/>
          <w:bCs/>
          <w:spacing w:val="2"/>
          <w:w w:val="99"/>
          <w:sz w:val="24"/>
        </w:rPr>
        <w:t>Provincia di Piacenza</w:t>
      </w:r>
      <w:r w:rsidR="00E95B17">
        <w:rPr>
          <w:spacing w:val="2"/>
          <w:w w:val="99"/>
          <w:sz w:val="24"/>
        </w:rPr>
        <w:t xml:space="preserve"> (in seguito per brevità denominata Provincia) </w:t>
      </w:r>
      <w:r w:rsidRPr="00E95B17">
        <w:rPr>
          <w:spacing w:val="2"/>
          <w:w w:val="99"/>
          <w:sz w:val="24"/>
        </w:rPr>
        <w:t>rappresentata d</w:t>
      </w:r>
      <w:r w:rsidRPr="00E95B17">
        <w:rPr>
          <w:spacing w:val="1"/>
          <w:w w:val="99"/>
          <w:sz w:val="24"/>
        </w:rPr>
        <w:t>a</w:t>
      </w:r>
      <w:r w:rsidR="00677652" w:rsidRPr="00E95B17">
        <w:rPr>
          <w:sz w:val="24"/>
        </w:rPr>
        <w:t>l Dirigente</w:t>
      </w:r>
      <w:r w:rsidR="00F320F2">
        <w:rPr>
          <w:sz w:val="24"/>
        </w:rPr>
        <w:t xml:space="preserve"> del Servizio </w:t>
      </w:r>
      <w:r w:rsidR="00801572">
        <w:rPr>
          <w:sz w:val="24"/>
        </w:rPr>
        <w:t>“</w:t>
      </w:r>
      <w:r w:rsidR="00592C8E" w:rsidRPr="00592C8E">
        <w:t>Viabilità, Programmazione dei Lavori Pubblici, Polizia Provinciale”</w:t>
      </w:r>
      <w:r w:rsidR="00592C8E">
        <w:t xml:space="preserve"> </w:t>
      </w:r>
      <w:r w:rsidR="00F320F2">
        <w:rPr>
          <w:sz w:val="24"/>
        </w:rPr>
        <w:t xml:space="preserve">Dott. </w:t>
      </w:r>
      <w:r w:rsidR="00592C8E">
        <w:rPr>
          <w:sz w:val="24"/>
        </w:rPr>
        <w:t>Geol.</w:t>
      </w:r>
      <w:r w:rsidR="00F320F2">
        <w:rPr>
          <w:sz w:val="24"/>
        </w:rPr>
        <w:t xml:space="preserve"> </w:t>
      </w:r>
      <w:r w:rsidR="00592C8E">
        <w:rPr>
          <w:sz w:val="24"/>
        </w:rPr>
        <w:t>Davide Marenghi</w:t>
      </w:r>
      <w:r w:rsidR="008442A5">
        <w:rPr>
          <w:sz w:val="24"/>
        </w:rPr>
        <w:t>,</w:t>
      </w:r>
      <w:r w:rsidR="00713A1D">
        <w:rPr>
          <w:sz w:val="24"/>
        </w:rPr>
        <w:t xml:space="preserve"> firmatario del presente Patto</w:t>
      </w:r>
    </w:p>
    <w:p w14:paraId="1945C092" w14:textId="77777777" w:rsidR="00E95B17" w:rsidRDefault="00E95B17" w:rsidP="00E95B17">
      <w:pPr>
        <w:spacing w:line="374" w:lineRule="exact"/>
        <w:ind w:left="130"/>
        <w:jc w:val="both"/>
        <w:rPr>
          <w:sz w:val="33"/>
        </w:rPr>
      </w:pPr>
    </w:p>
    <w:p w14:paraId="5D247A49" w14:textId="145848BD" w:rsidR="00767026" w:rsidRDefault="00C97472" w:rsidP="00C97472">
      <w:pPr>
        <w:ind w:left="130" w:right="108"/>
        <w:jc w:val="both"/>
        <w:rPr>
          <w:b/>
          <w:sz w:val="24"/>
        </w:rPr>
      </w:pPr>
      <w:r>
        <w:rPr>
          <w:b/>
          <w:sz w:val="24"/>
        </w:rPr>
        <w:t>e l’Operatore economico</w:t>
      </w:r>
      <w:r w:rsidR="00767026">
        <w:rPr>
          <w:b/>
          <w:sz w:val="24"/>
        </w:rPr>
        <w:t xml:space="preserve">: </w:t>
      </w:r>
      <w:r w:rsidR="000A24C9">
        <w:rPr>
          <w:b/>
          <w:sz w:val="24"/>
        </w:rPr>
        <w:t>……………………………………………………………………</w:t>
      </w:r>
      <w:proofErr w:type="gramStart"/>
      <w:r w:rsidR="000A24C9">
        <w:rPr>
          <w:b/>
          <w:sz w:val="24"/>
        </w:rPr>
        <w:t>…….</w:t>
      </w:r>
      <w:proofErr w:type="gramEnd"/>
      <w:r w:rsidR="000A24C9">
        <w:rPr>
          <w:b/>
          <w:sz w:val="24"/>
        </w:rPr>
        <w:t>.</w:t>
      </w:r>
    </w:p>
    <w:p w14:paraId="795B0C7C" w14:textId="67C8CCBD" w:rsidR="00C97472" w:rsidRPr="00767026" w:rsidRDefault="00767026" w:rsidP="00C97472">
      <w:pPr>
        <w:ind w:left="130" w:right="108"/>
        <w:jc w:val="both"/>
        <w:rPr>
          <w:bCs/>
          <w:sz w:val="24"/>
        </w:rPr>
      </w:pPr>
      <w:r w:rsidRPr="00767026">
        <w:rPr>
          <w:bCs/>
          <w:sz w:val="24"/>
        </w:rPr>
        <w:t>avente sede legale in comune di ………………………………… (prov. di …)</w:t>
      </w:r>
      <w:r w:rsidR="00713A1D">
        <w:rPr>
          <w:bCs/>
          <w:sz w:val="24"/>
        </w:rPr>
        <w:t>, piazza/via……………n…… (CF……………………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>; P.IVA…………………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>.), partecipante alla procedura di cui sopra, in persona del titolare o del suo legale rappresentante o procuratore (si allega</w:t>
      </w:r>
      <w:r w:rsidR="001E4B51">
        <w:rPr>
          <w:bCs/>
          <w:sz w:val="24"/>
        </w:rPr>
        <w:t xml:space="preserve"> </w:t>
      </w:r>
      <w:r w:rsidR="00713A1D">
        <w:rPr>
          <w:bCs/>
          <w:sz w:val="24"/>
        </w:rPr>
        <w:t>procura</w:t>
      </w:r>
      <w:r w:rsidR="001E4B51">
        <w:rPr>
          <w:bCs/>
          <w:sz w:val="24"/>
        </w:rPr>
        <w:t>, qualora non presente in visura</w:t>
      </w:r>
      <w:r w:rsidR="00713A1D">
        <w:rPr>
          <w:bCs/>
          <w:sz w:val="24"/>
        </w:rPr>
        <w:t xml:space="preserve">), firmatario del presente Patto, </w:t>
      </w:r>
      <w:proofErr w:type="spellStart"/>
      <w:r w:rsidR="00713A1D">
        <w:rPr>
          <w:bCs/>
          <w:sz w:val="24"/>
        </w:rPr>
        <w:t>Sig</w:t>
      </w:r>
      <w:proofErr w:type="spellEnd"/>
      <w:r w:rsidR="00713A1D">
        <w:rPr>
          <w:bCs/>
          <w:sz w:val="24"/>
        </w:rPr>
        <w:t>/Sig.ra 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 xml:space="preserve">. nato/a </w:t>
      </w:r>
      <w:proofErr w:type="spellStart"/>
      <w:r w:rsidR="00713A1D">
        <w:rPr>
          <w:bCs/>
          <w:sz w:val="24"/>
        </w:rPr>
        <w:t>a</w:t>
      </w:r>
      <w:proofErr w:type="spellEnd"/>
      <w:r w:rsidR="00713A1D">
        <w:rPr>
          <w:bCs/>
          <w:sz w:val="24"/>
        </w:rPr>
        <w:t>………………</w:t>
      </w:r>
      <w:proofErr w:type="gramStart"/>
      <w:r w:rsidR="00713A1D">
        <w:rPr>
          <w:bCs/>
          <w:sz w:val="24"/>
        </w:rPr>
        <w:t>…….</w:t>
      </w:r>
      <w:proofErr w:type="gramEnd"/>
      <w:r w:rsidR="00713A1D">
        <w:rPr>
          <w:bCs/>
          <w:sz w:val="24"/>
        </w:rPr>
        <w:t xml:space="preserve">. (prov. di………………) il …/…/….   </w:t>
      </w:r>
      <w:r w:rsidR="00C97472" w:rsidRPr="00767026">
        <w:rPr>
          <w:bCs/>
          <w:sz w:val="24"/>
        </w:rPr>
        <w:t xml:space="preserve"> </w:t>
      </w:r>
    </w:p>
    <w:p w14:paraId="34FAE5C9" w14:textId="77777777" w:rsidR="00C97472" w:rsidRPr="00767026" w:rsidRDefault="00C97472" w:rsidP="00C97472">
      <w:pPr>
        <w:pStyle w:val="Corpotesto"/>
        <w:jc w:val="left"/>
        <w:rPr>
          <w:bCs/>
          <w:sz w:val="20"/>
        </w:rPr>
      </w:pPr>
    </w:p>
    <w:p w14:paraId="184E29DC" w14:textId="77777777" w:rsidR="00C97472" w:rsidRDefault="00C97472" w:rsidP="00C97472">
      <w:pPr>
        <w:pStyle w:val="Corpotesto"/>
        <w:spacing w:before="10"/>
        <w:jc w:val="left"/>
        <w:rPr>
          <w:b/>
          <w:sz w:val="23"/>
        </w:rPr>
      </w:pPr>
    </w:p>
    <w:p w14:paraId="09A8AE99" w14:textId="77777777" w:rsidR="00C97472" w:rsidRDefault="00C97472" w:rsidP="00C97472">
      <w:pPr>
        <w:ind w:left="2729" w:right="3007"/>
        <w:jc w:val="center"/>
        <w:rPr>
          <w:b/>
          <w:sz w:val="24"/>
        </w:rPr>
      </w:pPr>
      <w:r>
        <w:rPr>
          <w:b/>
          <w:sz w:val="24"/>
        </w:rPr>
        <w:t>PREMESSA</w:t>
      </w:r>
    </w:p>
    <w:p w14:paraId="273ED69C" w14:textId="77777777" w:rsidR="00C97472" w:rsidRDefault="00C97472" w:rsidP="00C97472">
      <w:pPr>
        <w:spacing w:before="113"/>
        <w:ind w:left="130"/>
        <w:rPr>
          <w:b/>
          <w:sz w:val="24"/>
        </w:rPr>
      </w:pPr>
      <w:r>
        <w:rPr>
          <w:b/>
          <w:sz w:val="24"/>
        </w:rPr>
        <w:t>Richiamati:</w:t>
      </w:r>
    </w:p>
    <w:p w14:paraId="30BBECE6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935"/>
        </w:tabs>
        <w:spacing w:before="134"/>
        <w:ind w:right="180"/>
        <w:rPr>
          <w:sz w:val="24"/>
        </w:rPr>
      </w:pPr>
      <w:r>
        <w:rPr>
          <w:sz w:val="24"/>
        </w:rPr>
        <w:t>La legge 6 novembre 2012, n. 190, recante “Disposizioni per la prevenzione e la repressione</w:t>
      </w:r>
      <w:r>
        <w:rPr>
          <w:spacing w:val="1"/>
          <w:sz w:val="24"/>
        </w:rPr>
        <w:t xml:space="preserve"> </w:t>
      </w:r>
      <w:r>
        <w:rPr>
          <w:sz w:val="24"/>
        </w:rPr>
        <w:t>della corruzione e dell'illegalità nella pubblica amministrazione”, ed in particolare l’art. 1,</w:t>
      </w:r>
      <w:r>
        <w:rPr>
          <w:spacing w:val="1"/>
          <w:sz w:val="24"/>
        </w:rPr>
        <w:t xml:space="preserve"> </w:t>
      </w:r>
      <w:r>
        <w:rPr>
          <w:sz w:val="24"/>
        </w:rPr>
        <w:t>comma 17, ai sensi del quale le stazioni appaltanti possono prevedere negli avvisi, bandi di</w:t>
      </w:r>
      <w:r>
        <w:rPr>
          <w:spacing w:val="1"/>
          <w:sz w:val="24"/>
        </w:rPr>
        <w:t xml:space="preserve"> </w:t>
      </w:r>
      <w:r>
        <w:rPr>
          <w:sz w:val="24"/>
        </w:rPr>
        <w:t>gara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lettere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invito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mancato</w:t>
      </w:r>
      <w:r>
        <w:rPr>
          <w:spacing w:val="-7"/>
          <w:sz w:val="24"/>
        </w:rPr>
        <w:t xml:space="preserve"> </w:t>
      </w:r>
      <w:r>
        <w:rPr>
          <w:sz w:val="24"/>
        </w:rPr>
        <w:t>rispetto</w:t>
      </w:r>
      <w:r>
        <w:rPr>
          <w:spacing w:val="-6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clausole</w:t>
      </w:r>
      <w:r>
        <w:rPr>
          <w:spacing w:val="-6"/>
          <w:sz w:val="24"/>
        </w:rPr>
        <w:t xml:space="preserve"> </w:t>
      </w:r>
      <w:r>
        <w:rPr>
          <w:sz w:val="24"/>
        </w:rPr>
        <w:t>contenute</w:t>
      </w:r>
      <w:r>
        <w:rPr>
          <w:spacing w:val="-7"/>
          <w:sz w:val="24"/>
        </w:rPr>
        <w:t xml:space="preserve"> </w:t>
      </w:r>
      <w:r>
        <w:rPr>
          <w:sz w:val="24"/>
        </w:rPr>
        <w:t>nei</w:t>
      </w:r>
      <w:r>
        <w:rPr>
          <w:spacing w:val="-4"/>
          <w:sz w:val="24"/>
        </w:rPr>
        <w:t xml:space="preserve"> </w:t>
      </w:r>
      <w:r>
        <w:rPr>
          <w:sz w:val="24"/>
        </w:rPr>
        <w:t>protocolli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legalità</w:t>
      </w:r>
      <w:r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nei patti di integrità</w:t>
      </w:r>
      <w:r>
        <w:rPr>
          <w:spacing w:val="-2"/>
          <w:sz w:val="24"/>
        </w:rPr>
        <w:t xml:space="preserve"> </w:t>
      </w:r>
      <w:r>
        <w:rPr>
          <w:sz w:val="24"/>
        </w:rPr>
        <w:t>costituisce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z w:val="24"/>
        </w:rPr>
        <w:t>di esclusione</w:t>
      </w:r>
      <w:r>
        <w:rPr>
          <w:spacing w:val="-1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gara;</w:t>
      </w:r>
    </w:p>
    <w:p w14:paraId="347BFF4F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5" w:hanging="36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vigente</w:t>
      </w:r>
      <w:r>
        <w:rPr>
          <w:spacing w:val="1"/>
          <w:sz w:val="24"/>
        </w:rPr>
        <w:t xml:space="preserve"> </w:t>
      </w:r>
      <w:r>
        <w:rPr>
          <w:sz w:val="24"/>
        </w:rPr>
        <w:t>Piano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1"/>
          <w:sz w:val="24"/>
        </w:rPr>
        <w:t xml:space="preserve"> </w:t>
      </w:r>
      <w:r>
        <w:rPr>
          <w:sz w:val="24"/>
        </w:rPr>
        <w:t>(PNA)</w:t>
      </w:r>
      <w:r>
        <w:rPr>
          <w:spacing w:val="1"/>
          <w:sz w:val="24"/>
        </w:rPr>
        <w:t xml:space="preserve"> </w:t>
      </w:r>
      <w:r>
        <w:rPr>
          <w:sz w:val="24"/>
        </w:rPr>
        <w:t>approvato</w:t>
      </w:r>
      <w:r>
        <w:rPr>
          <w:spacing w:val="1"/>
          <w:sz w:val="24"/>
        </w:rPr>
        <w:t xml:space="preserve"> </w:t>
      </w:r>
      <w:r>
        <w:rPr>
          <w:sz w:val="24"/>
        </w:rPr>
        <w:t>dall’Autorità</w:t>
      </w:r>
      <w:r>
        <w:rPr>
          <w:spacing w:val="1"/>
          <w:sz w:val="24"/>
        </w:rPr>
        <w:t xml:space="preserve"> </w:t>
      </w:r>
      <w:r>
        <w:rPr>
          <w:sz w:val="24"/>
        </w:rPr>
        <w:t>Nazionale</w:t>
      </w:r>
      <w:r>
        <w:rPr>
          <w:spacing w:val="1"/>
          <w:sz w:val="24"/>
        </w:rPr>
        <w:t xml:space="preserve"> </w:t>
      </w:r>
      <w:r>
        <w:rPr>
          <w:sz w:val="24"/>
        </w:rPr>
        <w:t>Anticorruzione (ANAC);</w:t>
      </w:r>
    </w:p>
    <w:p w14:paraId="13FE45AE" w14:textId="57ADC8DE" w:rsidR="00C97472" w:rsidRPr="00715C3B" w:rsidRDefault="0051334C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  <w:rPr>
          <w:sz w:val="24"/>
        </w:rPr>
      </w:pPr>
      <w:r w:rsidRPr="00715C3B">
        <w:rPr>
          <w:sz w:val="24"/>
        </w:rPr>
        <w:t xml:space="preserve">Il </w:t>
      </w:r>
      <w:r w:rsidR="00715C3B" w:rsidRPr="00715C3B">
        <w:rPr>
          <w:sz w:val="24"/>
        </w:rPr>
        <w:t xml:space="preserve">vigente </w:t>
      </w:r>
      <w:r w:rsidRPr="00715C3B">
        <w:rPr>
          <w:sz w:val="24"/>
        </w:rPr>
        <w:t>Piano Integrato di Attività e Organizzazione – PIAO</w:t>
      </w:r>
      <w:r w:rsidR="00715C3B">
        <w:rPr>
          <w:sz w:val="24"/>
        </w:rPr>
        <w:t xml:space="preserve"> della Provincia ed in particolare la sezione di programmazione “Rischi corruttivi e trasparenza”</w:t>
      </w:r>
      <w:r w:rsidRPr="00715C3B">
        <w:rPr>
          <w:sz w:val="24"/>
        </w:rPr>
        <w:t xml:space="preserve"> che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prevede</w:t>
      </w:r>
      <w:r w:rsidR="00C97472" w:rsidRPr="00715C3B">
        <w:rPr>
          <w:spacing w:val="-10"/>
          <w:sz w:val="24"/>
        </w:rPr>
        <w:t xml:space="preserve"> </w:t>
      </w:r>
      <w:r w:rsidR="00C97472" w:rsidRPr="00715C3B">
        <w:rPr>
          <w:sz w:val="24"/>
        </w:rPr>
        <w:t>l’adozione</w:t>
      </w:r>
      <w:r w:rsidR="00C97472" w:rsidRPr="00715C3B">
        <w:rPr>
          <w:spacing w:val="-9"/>
          <w:sz w:val="24"/>
        </w:rPr>
        <w:t xml:space="preserve"> </w:t>
      </w:r>
      <w:r w:rsidR="00C97472" w:rsidRPr="00715C3B">
        <w:rPr>
          <w:sz w:val="24"/>
        </w:rPr>
        <w:t>dei</w:t>
      </w:r>
      <w:r w:rsidR="00C97472" w:rsidRPr="00715C3B">
        <w:rPr>
          <w:spacing w:val="-8"/>
          <w:sz w:val="24"/>
        </w:rPr>
        <w:t xml:space="preserve"> </w:t>
      </w:r>
      <w:r w:rsidR="00C97472" w:rsidRPr="00715C3B">
        <w:rPr>
          <w:sz w:val="24"/>
        </w:rPr>
        <w:t>Patti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di</w:t>
      </w:r>
      <w:r w:rsidR="00C97472" w:rsidRPr="00715C3B">
        <w:rPr>
          <w:spacing w:val="-7"/>
          <w:sz w:val="24"/>
        </w:rPr>
        <w:t xml:space="preserve"> </w:t>
      </w:r>
      <w:r w:rsidR="00C97472" w:rsidRPr="00715C3B">
        <w:rPr>
          <w:sz w:val="24"/>
        </w:rPr>
        <w:t>integrità</w:t>
      </w:r>
      <w:r w:rsidR="00715C3B">
        <w:rPr>
          <w:sz w:val="24"/>
        </w:rPr>
        <w:t>, quale misura di prevenzione della corruzione</w:t>
      </w:r>
      <w:r w:rsidR="00C97472" w:rsidRPr="00715C3B">
        <w:rPr>
          <w:sz w:val="24"/>
        </w:rPr>
        <w:t>;</w:t>
      </w:r>
    </w:p>
    <w:p w14:paraId="1CC3DEBB" w14:textId="4D697B68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4"/>
        <w:ind w:left="850" w:right="125" w:hanging="360"/>
        <w:rPr>
          <w:sz w:val="24"/>
        </w:rPr>
      </w:pPr>
      <w:r>
        <w:rPr>
          <w:sz w:val="24"/>
        </w:rPr>
        <w:lastRenderedPageBreak/>
        <w:t>Il decreto del Presidente della Repubblica 16 aprile 2013, n. 62</w:t>
      </w:r>
      <w:r w:rsidR="00AB5014">
        <w:rPr>
          <w:sz w:val="24"/>
        </w:rPr>
        <w:t xml:space="preserve"> </w:t>
      </w:r>
      <w:r>
        <w:rPr>
          <w:sz w:val="24"/>
        </w:rPr>
        <w:t>“Regolamento recante codice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comportamento dei dipendenti pubblici (…)”</w:t>
      </w:r>
      <w:r w:rsidR="00AB5014">
        <w:rPr>
          <w:sz w:val="24"/>
        </w:rPr>
        <w:t xml:space="preserve"> e </w:t>
      </w:r>
      <w:proofErr w:type="spellStart"/>
      <w:r w:rsidR="00AB5014"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2297651A" w14:textId="097FB22F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2" w:hanging="360"/>
      </w:pPr>
      <w:r>
        <w:rPr>
          <w:sz w:val="24"/>
        </w:rPr>
        <w:t xml:space="preserve">Il vigente Codice di Comportamento dei dipendenti della Provincia di </w:t>
      </w:r>
      <w:r w:rsidR="00BD235C">
        <w:rPr>
          <w:sz w:val="24"/>
        </w:rPr>
        <w:t>Piacenza</w:t>
      </w:r>
      <w:r>
        <w:rPr>
          <w:sz w:val="24"/>
        </w:rPr>
        <w:t>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le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cui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disposizioni,</w:t>
      </w:r>
      <w:r w:rsidRPr="00BD235C">
        <w:rPr>
          <w:spacing w:val="30"/>
          <w:sz w:val="24"/>
        </w:rPr>
        <w:t xml:space="preserve"> </w:t>
      </w:r>
      <w:r>
        <w:rPr>
          <w:sz w:val="24"/>
        </w:rPr>
        <w:t>per</w:t>
      </w:r>
      <w:r w:rsidRPr="00BD235C">
        <w:rPr>
          <w:spacing w:val="29"/>
          <w:sz w:val="24"/>
        </w:rPr>
        <w:t xml:space="preserve"> </w:t>
      </w:r>
      <w:r>
        <w:rPr>
          <w:sz w:val="24"/>
        </w:rPr>
        <w:t>quanto</w:t>
      </w:r>
      <w:r w:rsidR="00BD235C">
        <w:rPr>
          <w:sz w:val="24"/>
        </w:rPr>
        <w:t xml:space="preserve"> </w:t>
      </w:r>
      <w:r>
        <w:t>compatibili, si estendono anche a collaboratori a qualsiasi titolo di imprese fornitrici di beni e</w:t>
      </w:r>
      <w:r w:rsidRPr="00BD235C">
        <w:rPr>
          <w:spacing w:val="1"/>
        </w:rPr>
        <w:t xml:space="preserve"> </w:t>
      </w:r>
      <w:r>
        <w:t>servizi</w:t>
      </w:r>
      <w:r w:rsidRPr="00BD235C">
        <w:rPr>
          <w:spacing w:val="-1"/>
        </w:rPr>
        <w:t xml:space="preserve"> </w:t>
      </w:r>
      <w:r>
        <w:t>e</w:t>
      </w:r>
      <w:r w:rsidRPr="00BD235C">
        <w:rPr>
          <w:spacing w:val="-1"/>
        </w:rPr>
        <w:t xml:space="preserve"> </w:t>
      </w:r>
      <w:r>
        <w:t>che</w:t>
      </w:r>
      <w:r w:rsidRPr="00BD235C">
        <w:rPr>
          <w:spacing w:val="-1"/>
        </w:rPr>
        <w:t xml:space="preserve"> </w:t>
      </w:r>
      <w:r>
        <w:t>realizzano opere</w:t>
      </w:r>
      <w:r w:rsidRPr="00BD235C">
        <w:rPr>
          <w:spacing w:val="-1"/>
        </w:rPr>
        <w:t xml:space="preserve"> </w:t>
      </w:r>
      <w:r>
        <w:t>in favore</w:t>
      </w:r>
      <w:r w:rsidRPr="00BD235C">
        <w:rPr>
          <w:spacing w:val="-1"/>
        </w:rPr>
        <w:t xml:space="preserve"> </w:t>
      </w:r>
      <w:r>
        <w:t>della</w:t>
      </w:r>
      <w:r w:rsidRPr="00BD235C">
        <w:rPr>
          <w:spacing w:val="-1"/>
        </w:rPr>
        <w:t xml:space="preserve"> </w:t>
      </w:r>
      <w:r>
        <w:t>Provincia;</w:t>
      </w:r>
    </w:p>
    <w:p w14:paraId="250E4A13" w14:textId="635AEFE5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2"/>
        <w:ind w:left="850" w:right="120" w:hanging="360"/>
        <w:rPr>
          <w:sz w:val="24"/>
        </w:rPr>
      </w:pPr>
      <w:r>
        <w:rPr>
          <w:sz w:val="24"/>
        </w:rPr>
        <w:t>l'art. 53, comma 16-ter, del decreto legislativo 30 marzo 2001, n.165</w:t>
      </w:r>
      <w:r w:rsidR="00BD235C">
        <w:rPr>
          <w:sz w:val="24"/>
        </w:rPr>
        <w:t xml:space="preserve"> e </w:t>
      </w:r>
      <w:proofErr w:type="spellStart"/>
      <w:r w:rsidR="00BD235C">
        <w:rPr>
          <w:sz w:val="24"/>
        </w:rPr>
        <w:t>s.m.i.</w:t>
      </w:r>
      <w:proofErr w:type="spellEnd"/>
      <w:r>
        <w:rPr>
          <w:sz w:val="24"/>
        </w:rPr>
        <w:t>, secondo il quale i</w:t>
      </w:r>
      <w:r>
        <w:rPr>
          <w:spacing w:val="1"/>
          <w:sz w:val="24"/>
        </w:rPr>
        <w:t xml:space="preserve"> </w:t>
      </w:r>
      <w:r>
        <w:rPr>
          <w:sz w:val="24"/>
        </w:rPr>
        <w:t>dipendenti che, negli ultimi tre anni di servizio, hanno esercitato poteri autoritativi o negoziali</w:t>
      </w:r>
      <w:r>
        <w:rPr>
          <w:spacing w:val="1"/>
          <w:sz w:val="24"/>
        </w:rPr>
        <w:t xml:space="preserve"> </w:t>
      </w:r>
      <w:r>
        <w:rPr>
          <w:sz w:val="24"/>
        </w:rPr>
        <w:t>per conto delle Pubbliche Amministrazioni, non possono svolgere, nei tre anni successivi alla</w:t>
      </w:r>
      <w:r>
        <w:rPr>
          <w:spacing w:val="1"/>
          <w:sz w:val="24"/>
        </w:rPr>
        <w:t xml:space="preserve"> </w:t>
      </w:r>
      <w:r>
        <w:rPr>
          <w:sz w:val="24"/>
        </w:rPr>
        <w:t>cessazione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rapporto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pubblico</w:t>
      </w:r>
      <w:r>
        <w:rPr>
          <w:spacing w:val="-6"/>
          <w:sz w:val="24"/>
        </w:rPr>
        <w:t xml:space="preserve"> </w:t>
      </w:r>
      <w:r>
        <w:rPr>
          <w:sz w:val="24"/>
        </w:rPr>
        <w:t>impiego,</w:t>
      </w:r>
      <w:r>
        <w:rPr>
          <w:spacing w:val="-6"/>
          <w:sz w:val="24"/>
        </w:rPr>
        <w:t xml:space="preserve"> </w:t>
      </w:r>
      <w:r>
        <w:rPr>
          <w:sz w:val="24"/>
        </w:rPr>
        <w:t>attività</w:t>
      </w:r>
      <w:r>
        <w:rPr>
          <w:spacing w:val="-7"/>
          <w:sz w:val="24"/>
        </w:rPr>
        <w:t xml:space="preserve"> </w:t>
      </w:r>
      <w:r>
        <w:rPr>
          <w:sz w:val="24"/>
        </w:rPr>
        <w:t>lavorativa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professionale</w:t>
      </w:r>
      <w:r>
        <w:rPr>
          <w:spacing w:val="-7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soggetti</w:t>
      </w:r>
      <w:r>
        <w:rPr>
          <w:spacing w:val="-57"/>
          <w:sz w:val="24"/>
        </w:rPr>
        <w:t xml:space="preserve"> </w:t>
      </w:r>
      <w:r>
        <w:rPr>
          <w:sz w:val="24"/>
        </w:rPr>
        <w:t>privati destinatari dell’attività della Pubblica Amministrazione svolta attraverso i medesimi</w:t>
      </w:r>
      <w:r>
        <w:rPr>
          <w:spacing w:val="1"/>
          <w:sz w:val="24"/>
        </w:rPr>
        <w:t xml:space="preserve"> </w:t>
      </w:r>
      <w:r>
        <w:rPr>
          <w:sz w:val="24"/>
        </w:rPr>
        <w:t>poteri. I contratti conclusi e gli incarichi conferiti in violazione di quanto previsto dal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comma sono nulli ed è fatto divieto ai soggetti privati che li hanno conclusi o conferiti di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contrattare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le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Pubbliche</w:t>
      </w:r>
      <w:r>
        <w:rPr>
          <w:spacing w:val="-15"/>
          <w:sz w:val="24"/>
        </w:rPr>
        <w:t xml:space="preserve"> </w:t>
      </w:r>
      <w:r>
        <w:rPr>
          <w:sz w:val="24"/>
        </w:rPr>
        <w:t>Amministrazioni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successivi</w:t>
      </w:r>
      <w:r>
        <w:rPr>
          <w:spacing w:val="-11"/>
          <w:sz w:val="24"/>
        </w:rPr>
        <w:t xml:space="preserve"> </w:t>
      </w:r>
      <w:r>
        <w:rPr>
          <w:sz w:val="24"/>
        </w:rPr>
        <w:t>tre</w:t>
      </w:r>
      <w:r>
        <w:rPr>
          <w:spacing w:val="-13"/>
          <w:sz w:val="24"/>
        </w:rPr>
        <w:t xml:space="preserve"> </w:t>
      </w:r>
      <w:r>
        <w:rPr>
          <w:sz w:val="24"/>
        </w:rPr>
        <w:t>anni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12"/>
          <w:sz w:val="24"/>
        </w:rPr>
        <w:t xml:space="preserve"> </w:t>
      </w:r>
      <w:r>
        <w:rPr>
          <w:sz w:val="24"/>
        </w:rPr>
        <w:t>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restituzione</w:t>
      </w:r>
      <w:r>
        <w:rPr>
          <w:spacing w:val="-58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compensi eventualmente</w:t>
      </w:r>
      <w:r>
        <w:rPr>
          <w:spacing w:val="-1"/>
          <w:sz w:val="24"/>
        </w:rPr>
        <w:t xml:space="preserve"> </w:t>
      </w:r>
      <w:r>
        <w:rPr>
          <w:sz w:val="24"/>
        </w:rPr>
        <w:t>percepiti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accertati ad essi</w:t>
      </w:r>
      <w:r>
        <w:rPr>
          <w:spacing w:val="-1"/>
          <w:sz w:val="24"/>
        </w:rPr>
        <w:t xml:space="preserve"> </w:t>
      </w:r>
      <w:r>
        <w:rPr>
          <w:sz w:val="24"/>
        </w:rPr>
        <w:t>riferiti;</w:t>
      </w:r>
    </w:p>
    <w:p w14:paraId="303C7426" w14:textId="7C88DBAA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0" w:hanging="360"/>
        <w:rPr>
          <w:sz w:val="24"/>
        </w:rPr>
      </w:pPr>
      <w:r>
        <w:rPr>
          <w:sz w:val="24"/>
        </w:rPr>
        <w:t>il decreto legislativo 31 marzo 2023, n. 36 (cd. Codice dei contratti pubblici), ed in particolare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gli articoli 16 “Conflitto di interesse”, </w:t>
      </w:r>
      <w:r w:rsidR="004A318E">
        <w:rPr>
          <w:sz w:val="24"/>
        </w:rPr>
        <w:t xml:space="preserve">da </w:t>
      </w:r>
      <w:r>
        <w:rPr>
          <w:sz w:val="24"/>
        </w:rPr>
        <w:t xml:space="preserve">94 </w:t>
      </w:r>
      <w:r w:rsidR="004A318E">
        <w:rPr>
          <w:sz w:val="24"/>
        </w:rPr>
        <w:t>a</w:t>
      </w:r>
      <w:r>
        <w:rPr>
          <w:sz w:val="24"/>
        </w:rPr>
        <w:t xml:space="preserve"> 9</w:t>
      </w:r>
      <w:r w:rsidR="004A318E">
        <w:rPr>
          <w:sz w:val="24"/>
        </w:rPr>
        <w:t>8</w:t>
      </w:r>
      <w:r w:rsidR="0072173C">
        <w:rPr>
          <w:sz w:val="24"/>
        </w:rPr>
        <w:t xml:space="preserve"> riguardanti le cause di esclusione</w:t>
      </w:r>
      <w:r w:rsidR="004A318E">
        <w:rPr>
          <w:sz w:val="24"/>
        </w:rPr>
        <w:t>;</w:t>
      </w:r>
    </w:p>
    <w:p w14:paraId="3E4E7782" w14:textId="77777777" w:rsidR="002C724A" w:rsidRDefault="002C724A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 w:rsidRPr="002C724A">
        <w:rPr>
          <w:sz w:val="24"/>
        </w:rPr>
        <w:t>Decreto legislativo 14 marzo 2013 n. 33</w:t>
      </w:r>
      <w:r>
        <w:rPr>
          <w:sz w:val="24"/>
        </w:rPr>
        <w:t xml:space="preserve"> “</w:t>
      </w:r>
      <w:r w:rsidRPr="002C724A">
        <w:rPr>
          <w:sz w:val="24"/>
        </w:rPr>
        <w:t>Riordino della disciplina riguardante il diritto di accesso civico e gli obblighi di pubblicità, trasparenza e diffusione di informazioni da parte delle pubbliche amministrazioni</w:t>
      </w:r>
      <w:r>
        <w:rPr>
          <w:sz w:val="24"/>
        </w:rPr>
        <w:t xml:space="preserve">” e </w:t>
      </w:r>
      <w:proofErr w:type="spellStart"/>
      <w:r>
        <w:rPr>
          <w:sz w:val="24"/>
        </w:rPr>
        <w:t>s.m.i.</w:t>
      </w:r>
      <w:proofErr w:type="spellEnd"/>
      <w:r>
        <w:rPr>
          <w:sz w:val="24"/>
        </w:rPr>
        <w:t>;</w:t>
      </w:r>
    </w:p>
    <w:p w14:paraId="3D51AD9E" w14:textId="28771877" w:rsidR="00C97472" w:rsidRPr="002C724A" w:rsidRDefault="003F0412" w:rsidP="002C724A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right="0"/>
        <w:rPr>
          <w:sz w:val="24"/>
        </w:rPr>
      </w:pPr>
      <w:r>
        <w:rPr>
          <w:sz w:val="24"/>
        </w:rPr>
        <w:t xml:space="preserve">gli </w:t>
      </w:r>
      <w:r w:rsidR="00C97472" w:rsidRPr="002C724A">
        <w:rPr>
          <w:sz w:val="24"/>
        </w:rPr>
        <w:t>articol</w:t>
      </w:r>
      <w:r>
        <w:rPr>
          <w:sz w:val="24"/>
        </w:rPr>
        <w:t xml:space="preserve">i </w:t>
      </w:r>
      <w:r>
        <w:rPr>
          <w:spacing w:val="-2"/>
          <w:sz w:val="24"/>
        </w:rPr>
        <w:t xml:space="preserve">317, </w:t>
      </w:r>
      <w:r w:rsidRPr="003F0412">
        <w:rPr>
          <w:spacing w:val="-2"/>
          <w:sz w:val="24"/>
        </w:rPr>
        <w:t xml:space="preserve">318, 319, 319bis, 319ter, 319quater, 320, 322, 322bis, 346bis, 353 e 353bis del </w:t>
      </w:r>
      <w:proofErr w:type="gramStart"/>
      <w:r w:rsidRPr="003F0412">
        <w:rPr>
          <w:spacing w:val="-2"/>
          <w:sz w:val="24"/>
        </w:rPr>
        <w:t>codice penale</w:t>
      </w:r>
      <w:proofErr w:type="gramEnd"/>
      <w:r w:rsidRPr="003F0412">
        <w:rPr>
          <w:spacing w:val="-2"/>
          <w:sz w:val="24"/>
        </w:rPr>
        <w:t>;</w:t>
      </w:r>
    </w:p>
    <w:p w14:paraId="017E4B1D" w14:textId="77777777" w:rsidR="00C97472" w:rsidRDefault="00C97472" w:rsidP="00C97472">
      <w:pPr>
        <w:pStyle w:val="Corpotesto"/>
        <w:jc w:val="left"/>
      </w:pPr>
    </w:p>
    <w:p w14:paraId="65143A4D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540D809A" w14:textId="77777777" w:rsidR="00C97472" w:rsidRDefault="00C97472" w:rsidP="00C97472">
      <w:pPr>
        <w:ind w:left="130"/>
        <w:rPr>
          <w:b/>
          <w:sz w:val="24"/>
        </w:rPr>
      </w:pPr>
      <w:r>
        <w:rPr>
          <w:b/>
          <w:sz w:val="24"/>
        </w:rPr>
        <w:t>Considerato:</w:t>
      </w:r>
    </w:p>
    <w:p w14:paraId="250B7714" w14:textId="6BC71669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7"/>
        <w:ind w:left="850" w:right="124" w:hanging="360"/>
        <w:rPr>
          <w:sz w:val="24"/>
        </w:rPr>
      </w:pPr>
      <w:r>
        <w:rPr>
          <w:sz w:val="24"/>
        </w:rPr>
        <w:t>che per “Patto di integrità” si intende un accordo avente ad oggetto la regolamentazione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 delle parti, ispirato ai principi di lealtà, trasparenza e correttezza, nonché</w:t>
      </w:r>
      <w:r>
        <w:rPr>
          <w:spacing w:val="1"/>
          <w:sz w:val="24"/>
        </w:rPr>
        <w:t xml:space="preserve"> </w:t>
      </w:r>
      <w:r>
        <w:rPr>
          <w:sz w:val="24"/>
        </w:rPr>
        <w:t>l’espresso impegno anticorruzione di non offrire, accettare o richiedere somme di danaro o</w:t>
      </w:r>
      <w:r>
        <w:rPr>
          <w:spacing w:val="1"/>
          <w:sz w:val="24"/>
        </w:rPr>
        <w:t xml:space="preserve"> </w:t>
      </w:r>
      <w:r>
        <w:rPr>
          <w:sz w:val="24"/>
        </w:rPr>
        <w:t>qualsiasi altra ricompensa, vantaggio o beneficio, sia direttamente che indirettamente, tramite</w:t>
      </w:r>
      <w:r>
        <w:rPr>
          <w:spacing w:val="1"/>
          <w:sz w:val="24"/>
        </w:rPr>
        <w:t xml:space="preserve"> </w:t>
      </w:r>
      <w:r>
        <w:rPr>
          <w:sz w:val="24"/>
        </w:rPr>
        <w:t>intermediari, al fine dell’assegnazione del contratto e/o al fine di distorcerne la relativa corretta</w:t>
      </w:r>
      <w:r>
        <w:rPr>
          <w:spacing w:val="-57"/>
          <w:sz w:val="24"/>
        </w:rPr>
        <w:t xml:space="preserve"> </w:t>
      </w:r>
      <w:r>
        <w:rPr>
          <w:sz w:val="24"/>
        </w:rPr>
        <w:t>esecuzione;</w:t>
      </w:r>
    </w:p>
    <w:p w14:paraId="43E3F9A8" w14:textId="77777777" w:rsidR="00C97472" w:rsidRDefault="00C97472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con l’inserimento del Patto di integrità nella documentazione della procedura si intende</w:t>
      </w:r>
      <w:r>
        <w:rPr>
          <w:spacing w:val="1"/>
          <w:sz w:val="24"/>
        </w:rPr>
        <w:t xml:space="preserve"> </w:t>
      </w:r>
      <w:r>
        <w:rPr>
          <w:sz w:val="24"/>
        </w:rPr>
        <w:t>contrastare le frodi e la corruzione nonché individuare, prevenire e risolvere in modo efficace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ogni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ipotesi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conflitto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interesse</w:t>
      </w:r>
      <w:r>
        <w:rPr>
          <w:spacing w:val="-13"/>
          <w:sz w:val="24"/>
        </w:rPr>
        <w:t xml:space="preserve"> </w:t>
      </w:r>
      <w:r>
        <w:rPr>
          <w:sz w:val="24"/>
        </w:rPr>
        <w:t>nello</w:t>
      </w:r>
      <w:r>
        <w:rPr>
          <w:spacing w:val="-12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12"/>
          <w:sz w:val="24"/>
        </w:rPr>
        <w:t xml:space="preserve"> </w:t>
      </w:r>
      <w:r>
        <w:rPr>
          <w:sz w:val="24"/>
        </w:rPr>
        <w:t>medesima,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2"/>
          <w:sz w:val="24"/>
        </w:rPr>
        <w:t xml:space="preserve"> </w:t>
      </w:r>
      <w:r>
        <w:rPr>
          <w:sz w:val="24"/>
        </w:rPr>
        <w:t>fine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evitare</w:t>
      </w:r>
      <w:r>
        <w:rPr>
          <w:spacing w:val="-13"/>
          <w:sz w:val="24"/>
        </w:rPr>
        <w:t xml:space="preserve"> </w:t>
      </w:r>
      <w:r>
        <w:rPr>
          <w:sz w:val="24"/>
        </w:rPr>
        <w:t>qualsiasi</w:t>
      </w:r>
      <w:r>
        <w:rPr>
          <w:spacing w:val="-58"/>
          <w:sz w:val="24"/>
        </w:rPr>
        <w:t xml:space="preserve"> </w:t>
      </w:r>
      <w:r>
        <w:rPr>
          <w:sz w:val="24"/>
        </w:rPr>
        <w:t>distorsione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garantire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parità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tutti</w:t>
      </w:r>
      <w:r>
        <w:rPr>
          <w:spacing w:val="-7"/>
          <w:sz w:val="24"/>
        </w:rPr>
        <w:t xml:space="preserve"> </w:t>
      </w:r>
      <w:r>
        <w:rPr>
          <w:sz w:val="24"/>
        </w:rPr>
        <w:t>gli</w:t>
      </w:r>
      <w:r>
        <w:rPr>
          <w:spacing w:val="-9"/>
          <w:sz w:val="24"/>
        </w:rPr>
        <w:t xml:space="preserve"> </w:t>
      </w:r>
      <w:r>
        <w:rPr>
          <w:sz w:val="24"/>
        </w:rPr>
        <w:t>operatori</w:t>
      </w:r>
      <w:r>
        <w:rPr>
          <w:spacing w:val="-3"/>
          <w:sz w:val="24"/>
        </w:rPr>
        <w:t xml:space="preserve"> </w:t>
      </w:r>
      <w:r>
        <w:rPr>
          <w:sz w:val="24"/>
        </w:rPr>
        <w:t>economici;</w:t>
      </w:r>
    </w:p>
    <w:p w14:paraId="00943F88" w14:textId="23E81139" w:rsidR="00CB69AB" w:rsidRDefault="00CB69AB" w:rsidP="00C97472">
      <w:pPr>
        <w:pStyle w:val="Paragrafoelenco"/>
        <w:numPr>
          <w:ilvl w:val="0"/>
          <w:numId w:val="8"/>
        </w:numPr>
        <w:tabs>
          <w:tab w:val="left" w:pos="851"/>
        </w:tabs>
        <w:spacing w:before="135"/>
        <w:ind w:left="850" w:right="122" w:hanging="360"/>
        <w:rPr>
          <w:sz w:val="24"/>
        </w:rPr>
      </w:pPr>
      <w:r>
        <w:rPr>
          <w:sz w:val="24"/>
        </w:rPr>
        <w:t>che il presente Patto di integrità si applica a tutti gli affidamenti di importo superiore a 5.000 euro assoggettati alla disciplina del Codice dei Contratti</w:t>
      </w:r>
      <w:r w:rsidR="0048331D">
        <w:rPr>
          <w:sz w:val="24"/>
        </w:rPr>
        <w:t xml:space="preserve"> Pubblici.</w:t>
      </w:r>
    </w:p>
    <w:p w14:paraId="1BED6F23" w14:textId="3D8544A2" w:rsidR="00C97472" w:rsidRPr="00541A62" w:rsidRDefault="00C97472" w:rsidP="00541A62">
      <w:pPr>
        <w:pStyle w:val="Corpotesto"/>
        <w:spacing w:before="113"/>
        <w:ind w:left="130" w:right="205"/>
        <w:rPr>
          <w:spacing w:val="-58"/>
        </w:rPr>
      </w:pPr>
      <w:r>
        <w:rPr>
          <w:b/>
        </w:rPr>
        <w:t xml:space="preserve">Rilevato </w:t>
      </w:r>
      <w:r>
        <w:t xml:space="preserve">che il citato Codice di Comportamento dei dipendenti della </w:t>
      </w:r>
      <w:r w:rsidRPr="00F76661">
        <w:t>Provincia di P</w:t>
      </w:r>
      <w:r w:rsidR="00F76661" w:rsidRPr="00F76661">
        <w:t>iacenza</w:t>
      </w:r>
      <w:r>
        <w:t xml:space="preserve"> è stato</w:t>
      </w:r>
      <w:r>
        <w:rPr>
          <w:spacing w:val="1"/>
        </w:rPr>
        <w:t xml:space="preserve"> </w:t>
      </w:r>
      <w:r>
        <w:t xml:space="preserve">pubblicato nella sezione </w:t>
      </w:r>
      <w:r w:rsidRPr="00F76661">
        <w:t>“Amministrazione Trasparente” – Sottosezion</w:t>
      </w:r>
      <w:r w:rsidR="00F76661" w:rsidRPr="00F76661">
        <w:t>e</w:t>
      </w:r>
      <w:r w:rsidRPr="00F76661">
        <w:t xml:space="preserve"> “Disposizioni generali – Atti</w:t>
      </w:r>
      <w:r w:rsidRPr="00F76661">
        <w:rPr>
          <w:spacing w:val="1"/>
        </w:rPr>
        <w:t xml:space="preserve"> </w:t>
      </w:r>
      <w:r w:rsidRPr="00F76661">
        <w:t xml:space="preserve">generali – </w:t>
      </w:r>
      <w:r w:rsidR="0051334C" w:rsidRPr="00F76661">
        <w:t>Atti amministrativi generali</w:t>
      </w:r>
      <w:r>
        <w:t>” nonché diffuso in modo capillare all’interno delle</w:t>
      </w:r>
      <w:r w:rsidR="00F76661">
        <w:t xml:space="preserve"> </w:t>
      </w:r>
      <w:r>
        <w:t>strutture</w:t>
      </w:r>
      <w:r>
        <w:rPr>
          <w:spacing w:val="-6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Provincia,</w:t>
      </w:r>
      <w:r>
        <w:rPr>
          <w:spacing w:val="-1"/>
        </w:rPr>
        <w:t xml:space="preserve"> </w:t>
      </w:r>
      <w:r>
        <w:t>assicurandone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conoscibilità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collaboratori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qualunque</w:t>
      </w:r>
      <w:r>
        <w:rPr>
          <w:spacing w:val="-58"/>
        </w:rPr>
        <w:t xml:space="preserve"> </w:t>
      </w:r>
      <w:r w:rsidR="00541A62">
        <w:rPr>
          <w:spacing w:val="-58"/>
        </w:rPr>
        <w:t xml:space="preserve">               </w:t>
      </w:r>
      <w:r w:rsidR="00541A62">
        <w:t>t</w:t>
      </w:r>
      <w:r>
        <w:t>itolo, per cui gli stessi sono consapevoli del dovere di conformare i propri comportamenti ai principi</w:t>
      </w:r>
      <w:r>
        <w:rPr>
          <w:spacing w:val="1"/>
        </w:rPr>
        <w:t xml:space="preserve"> </w:t>
      </w:r>
      <w:r>
        <w:t>di lealtà, trasparenza e correttezza, nonché delle sanzioni previste a loro carico in caso di mancato</w:t>
      </w:r>
      <w:r>
        <w:rPr>
          <w:spacing w:val="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sue</w:t>
      </w:r>
      <w:r>
        <w:rPr>
          <w:spacing w:val="-1"/>
        </w:rPr>
        <w:t xml:space="preserve"> </w:t>
      </w:r>
      <w:r>
        <w:t>disposizioni;</w:t>
      </w:r>
    </w:p>
    <w:p w14:paraId="2B135E0B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526DC7E3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2BB3F815" w14:textId="77777777" w:rsidR="00541A62" w:rsidRDefault="00541A62" w:rsidP="00C97472">
      <w:pPr>
        <w:pStyle w:val="Corpotesto"/>
        <w:spacing w:before="8"/>
        <w:jc w:val="left"/>
        <w:rPr>
          <w:sz w:val="19"/>
        </w:rPr>
      </w:pPr>
    </w:p>
    <w:p w14:paraId="46B69C8F" w14:textId="77777777" w:rsidR="00C97472" w:rsidRDefault="00C97472" w:rsidP="00C97472">
      <w:pPr>
        <w:pStyle w:val="Titolo1"/>
        <w:ind w:left="2731" w:right="3007"/>
        <w:jc w:val="center"/>
      </w:pPr>
      <w:r>
        <w:t>SI</w:t>
      </w:r>
      <w:r>
        <w:rPr>
          <w:spacing w:val="-4"/>
        </w:rPr>
        <w:t xml:space="preserve"> </w:t>
      </w:r>
      <w:r>
        <w:t>CONVIENE</w:t>
      </w:r>
      <w:r>
        <w:rPr>
          <w:spacing w:val="-4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SEGUE:</w:t>
      </w:r>
    </w:p>
    <w:p w14:paraId="66A103E5" w14:textId="77777777" w:rsidR="00C97472" w:rsidRDefault="00C97472" w:rsidP="00C97472">
      <w:pPr>
        <w:spacing w:before="114"/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</w:p>
    <w:p w14:paraId="4A1F6240" w14:textId="77777777" w:rsidR="00C97472" w:rsidRDefault="00C97472" w:rsidP="00C97472">
      <w:pPr>
        <w:spacing w:before="113"/>
        <w:ind w:left="2732" w:right="3007"/>
        <w:jc w:val="center"/>
        <w:rPr>
          <w:b/>
          <w:sz w:val="24"/>
        </w:rPr>
      </w:pPr>
      <w:r>
        <w:rPr>
          <w:b/>
          <w:sz w:val="24"/>
        </w:rPr>
        <w:lastRenderedPageBreak/>
        <w:t>Finalità,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oggetto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ambito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applicazione</w:t>
      </w:r>
    </w:p>
    <w:p w14:paraId="310906F8" w14:textId="4B207A88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12"/>
        <w:ind w:right="125" w:hanging="1"/>
        <w:rPr>
          <w:sz w:val="24"/>
        </w:rPr>
      </w:pPr>
      <w:r>
        <w:rPr>
          <w:sz w:val="24"/>
        </w:rPr>
        <w:t xml:space="preserve">Il presente Patto di integrità regola i comportamenti della </w:t>
      </w:r>
      <w:r w:rsidR="00541A62">
        <w:rPr>
          <w:sz w:val="24"/>
        </w:rPr>
        <w:t xml:space="preserve">Provincia </w:t>
      </w:r>
      <w:r>
        <w:rPr>
          <w:sz w:val="24"/>
        </w:rPr>
        <w:t>in persona dei</w:t>
      </w:r>
      <w:r>
        <w:rPr>
          <w:spacing w:val="1"/>
          <w:sz w:val="24"/>
        </w:rPr>
        <w:t xml:space="preserve"> </w:t>
      </w:r>
      <w:r>
        <w:rPr>
          <w:sz w:val="24"/>
        </w:rPr>
        <w:t>suoi</w:t>
      </w:r>
      <w:r>
        <w:rPr>
          <w:spacing w:val="1"/>
          <w:sz w:val="24"/>
        </w:rPr>
        <w:t xml:space="preserve"> </w:t>
      </w:r>
      <w:r>
        <w:rPr>
          <w:sz w:val="24"/>
        </w:rPr>
        <w:t>funzionari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qualsiasi</w:t>
      </w:r>
      <w:r>
        <w:rPr>
          <w:spacing w:val="1"/>
          <w:sz w:val="24"/>
        </w:rPr>
        <w:t xml:space="preserve"> </w:t>
      </w:r>
      <w:r>
        <w:rPr>
          <w:sz w:val="24"/>
        </w:rPr>
        <w:t>titolo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economico,</w:t>
      </w:r>
      <w:r>
        <w:rPr>
          <w:spacing w:val="1"/>
          <w:sz w:val="24"/>
        </w:rPr>
        <w:t xml:space="preserve"> </w:t>
      </w:r>
      <w:r>
        <w:rPr>
          <w:sz w:val="24"/>
        </w:rPr>
        <w:t>nell’ambito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in oggetto.</w:t>
      </w:r>
    </w:p>
    <w:p w14:paraId="3C77E3E4" w14:textId="77777777" w:rsidR="00E90C3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 xml:space="preserve">Il Patto di integrità stabilisce la reciproca, formale obbligazione della </w:t>
      </w:r>
      <w:r w:rsidR="00646944">
        <w:rPr>
          <w:sz w:val="24"/>
        </w:rPr>
        <w:t xml:space="preserve">Provincia </w:t>
      </w:r>
      <w:r>
        <w:rPr>
          <w:sz w:val="24"/>
        </w:rPr>
        <w:t>e di</w:t>
      </w:r>
      <w:r>
        <w:rPr>
          <w:spacing w:val="1"/>
          <w:sz w:val="24"/>
        </w:rPr>
        <w:t xml:space="preserve"> </w:t>
      </w:r>
      <w:r>
        <w:rPr>
          <w:sz w:val="24"/>
        </w:rPr>
        <w:t>tutti i potenziali contraenti (operatori economici) a conformare i propri comportamenti ai principi di</w:t>
      </w:r>
      <w:r>
        <w:rPr>
          <w:spacing w:val="1"/>
          <w:sz w:val="24"/>
        </w:rPr>
        <w:t xml:space="preserve"> </w:t>
      </w:r>
      <w:r>
        <w:rPr>
          <w:sz w:val="24"/>
        </w:rPr>
        <w:t>lealtà, trasparenza e correttezza, nonché l’espresso impegno anticorruzione di non offrire, accettare o</w:t>
      </w:r>
      <w:r>
        <w:rPr>
          <w:spacing w:val="1"/>
          <w:sz w:val="24"/>
        </w:rPr>
        <w:t xml:space="preserve"> </w:t>
      </w:r>
      <w:r>
        <w:rPr>
          <w:sz w:val="24"/>
        </w:rPr>
        <w:t>richiedere somme di denaro o qualsiasi altra ricompensa, vantaggio o beneficio, sia direttamente che</w:t>
      </w:r>
      <w:r>
        <w:rPr>
          <w:spacing w:val="1"/>
          <w:sz w:val="24"/>
        </w:rPr>
        <w:t xml:space="preserve"> </w:t>
      </w:r>
      <w:r>
        <w:rPr>
          <w:sz w:val="24"/>
        </w:rPr>
        <w:t>indirettamente tramite intermediari, al fine di</w:t>
      </w:r>
      <w:r w:rsidR="00E90C32">
        <w:rPr>
          <w:sz w:val="24"/>
        </w:rPr>
        <w:t>:</w:t>
      </w:r>
    </w:p>
    <w:p w14:paraId="1DBE010A" w14:textId="01F04EC6" w:rsidR="00E90C32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ottenere l’affidamento dell’appalto o della concessione</w:t>
      </w:r>
      <w:r w:rsidR="00E90C32">
        <w:rPr>
          <w:sz w:val="24"/>
        </w:rPr>
        <w:t>;</w:t>
      </w:r>
    </w:p>
    <w:p w14:paraId="365312EC" w14:textId="7AF486DA" w:rsidR="00FA1E2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distorcere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corretta</w:t>
      </w:r>
      <w:r>
        <w:rPr>
          <w:spacing w:val="-6"/>
          <w:sz w:val="24"/>
        </w:rPr>
        <w:t xml:space="preserve"> </w:t>
      </w:r>
      <w:r>
        <w:rPr>
          <w:sz w:val="24"/>
        </w:rPr>
        <w:t>esecuzione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1"/>
          <w:sz w:val="24"/>
        </w:rPr>
        <w:t xml:space="preserve"> </w:t>
      </w:r>
      <w:r>
        <w:rPr>
          <w:sz w:val="24"/>
        </w:rPr>
        <w:t>contratto</w:t>
      </w:r>
      <w:r w:rsidR="00FA1E2D">
        <w:rPr>
          <w:sz w:val="24"/>
        </w:rPr>
        <w:t>.</w:t>
      </w:r>
    </w:p>
    <w:p w14:paraId="0B267CF3" w14:textId="6E51410B" w:rsidR="00C97472" w:rsidRPr="000571AD" w:rsidRDefault="00C97472" w:rsidP="000571AD">
      <w:pPr>
        <w:pStyle w:val="Paragrafoelenco"/>
        <w:numPr>
          <w:ilvl w:val="0"/>
          <w:numId w:val="9"/>
        </w:numPr>
        <w:tabs>
          <w:tab w:val="left" w:pos="839"/>
        </w:tabs>
        <w:spacing w:before="0"/>
        <w:rPr>
          <w:sz w:val="24"/>
        </w:rPr>
      </w:pPr>
      <w:r w:rsidRPr="00FA1E2D">
        <w:rPr>
          <w:sz w:val="24"/>
        </w:rPr>
        <w:t>essere</w:t>
      </w:r>
      <w:r w:rsidRPr="00FA1E2D">
        <w:rPr>
          <w:spacing w:val="-5"/>
          <w:sz w:val="24"/>
        </w:rPr>
        <w:t xml:space="preserve"> </w:t>
      </w:r>
      <w:r w:rsidRPr="00FA1E2D">
        <w:rPr>
          <w:sz w:val="24"/>
        </w:rPr>
        <w:t>inserito</w:t>
      </w:r>
      <w:r w:rsidRPr="00FA1E2D">
        <w:rPr>
          <w:spacing w:val="-4"/>
          <w:sz w:val="24"/>
        </w:rPr>
        <w:t xml:space="preserve"> </w:t>
      </w:r>
      <w:r w:rsidRPr="00FA1E2D">
        <w:rPr>
          <w:sz w:val="24"/>
        </w:rPr>
        <w:t>nell’elenco/albo</w:t>
      </w:r>
      <w:r w:rsidRPr="00FA1E2D">
        <w:rPr>
          <w:spacing w:val="-58"/>
          <w:sz w:val="24"/>
        </w:rPr>
        <w:t xml:space="preserve"> </w:t>
      </w:r>
      <w:r w:rsidR="00FA1E2D" w:rsidRPr="00FA1E2D">
        <w:rPr>
          <w:spacing w:val="-58"/>
          <w:sz w:val="24"/>
        </w:rPr>
        <w:t xml:space="preserve">    </w:t>
      </w:r>
      <w:r w:rsidR="00FA1E2D">
        <w:rPr>
          <w:spacing w:val="-58"/>
          <w:sz w:val="24"/>
        </w:rPr>
        <w:t xml:space="preserve"> </w:t>
      </w:r>
      <w:r w:rsidRPr="000571AD">
        <w:rPr>
          <w:sz w:val="24"/>
        </w:rPr>
        <w:t>degli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operatori economici e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della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sua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corretta</w:t>
      </w:r>
      <w:r w:rsidRPr="000571AD">
        <w:rPr>
          <w:spacing w:val="-1"/>
          <w:sz w:val="24"/>
        </w:rPr>
        <w:t xml:space="preserve"> </w:t>
      </w:r>
      <w:r w:rsidRPr="000571AD">
        <w:rPr>
          <w:sz w:val="24"/>
        </w:rPr>
        <w:t>gestione.</w:t>
      </w:r>
    </w:p>
    <w:p w14:paraId="5E942FE5" w14:textId="77777777" w:rsidR="00C97472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spacing w:before="108"/>
        <w:ind w:right="122" w:firstLine="0"/>
        <w:rPr>
          <w:sz w:val="24"/>
        </w:rPr>
      </w:pPr>
      <w:r>
        <w:rPr>
          <w:sz w:val="24"/>
        </w:rPr>
        <w:t>Come esplicitato nei documenti inerenti alla procedura in oggetto, l’espressa accettazione del</w:t>
      </w:r>
      <w:r>
        <w:rPr>
          <w:spacing w:val="1"/>
          <w:sz w:val="24"/>
        </w:rPr>
        <w:t xml:space="preserve"> </w:t>
      </w:r>
      <w:r>
        <w:rPr>
          <w:sz w:val="24"/>
        </w:rPr>
        <w:t>Patto di integrità da parte dell’operatore economico, attestata attraverso la sua sottoscrizione, e la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 del Patto a corredo della domanda di partecipazione costituiscono condizioni essenziali</w:t>
      </w:r>
      <w:r>
        <w:rPr>
          <w:spacing w:val="-57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l’ammissione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stessa.</w:t>
      </w:r>
    </w:p>
    <w:p w14:paraId="75FE582D" w14:textId="771F9B90" w:rsidR="00C97472" w:rsidRPr="00D83CFB" w:rsidRDefault="00C97472" w:rsidP="00C97472">
      <w:pPr>
        <w:pStyle w:val="Paragrafoelenco"/>
        <w:numPr>
          <w:ilvl w:val="0"/>
          <w:numId w:val="7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 xml:space="preserve">Il Patto di integrità deve essere sottoscritto </w:t>
      </w:r>
      <w:r w:rsidR="00D83CFB">
        <w:rPr>
          <w:sz w:val="24"/>
        </w:rPr>
        <w:t>digitalmente</w:t>
      </w:r>
      <w:r>
        <w:rPr>
          <w:sz w:val="24"/>
        </w:rPr>
        <w:t xml:space="preserve"> per accettazione dall’operatore economico,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secondo le modalità di cui all’articolo </w:t>
      </w:r>
      <w:r w:rsidR="00D83CFB">
        <w:rPr>
          <w:sz w:val="24"/>
        </w:rPr>
        <w:t>7</w:t>
      </w:r>
      <w:r>
        <w:rPr>
          <w:sz w:val="24"/>
        </w:rPr>
        <w:t xml:space="preserve">, e deve essere </w:t>
      </w:r>
      <w:r w:rsidR="00646944">
        <w:rPr>
          <w:sz w:val="24"/>
        </w:rPr>
        <w:t>pr</w:t>
      </w:r>
      <w:r w:rsidR="007D45B5">
        <w:rPr>
          <w:sz w:val="24"/>
        </w:rPr>
        <w:t>odotto</w:t>
      </w:r>
      <w:r>
        <w:rPr>
          <w:sz w:val="24"/>
        </w:rPr>
        <w:t xml:space="preserve"> unitamente alla documentazione</w:t>
      </w:r>
      <w:r>
        <w:rPr>
          <w:spacing w:val="1"/>
          <w:sz w:val="24"/>
        </w:rPr>
        <w:t xml:space="preserve"> </w:t>
      </w:r>
      <w:r>
        <w:rPr>
          <w:sz w:val="24"/>
        </w:rPr>
        <w:t>amministrativa richiesta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fini</w:t>
      </w:r>
      <w:r>
        <w:rPr>
          <w:spacing w:val="1"/>
          <w:sz w:val="24"/>
        </w:rPr>
        <w:t xml:space="preserve"> </w:t>
      </w:r>
      <w:r>
        <w:rPr>
          <w:sz w:val="24"/>
        </w:rPr>
        <w:t>della partecipazione alla procedura in</w:t>
      </w:r>
      <w:r>
        <w:rPr>
          <w:spacing w:val="1"/>
          <w:sz w:val="24"/>
        </w:rPr>
        <w:t xml:space="preserve"> </w:t>
      </w:r>
      <w:r>
        <w:rPr>
          <w:sz w:val="24"/>
        </w:rPr>
        <w:t>oggetto, pena la possibile</w:t>
      </w:r>
      <w:r>
        <w:rPr>
          <w:spacing w:val="1"/>
          <w:sz w:val="24"/>
        </w:rPr>
        <w:t xml:space="preserve"> </w:t>
      </w:r>
      <w:r>
        <w:rPr>
          <w:sz w:val="24"/>
        </w:rPr>
        <w:t>esclusione</w:t>
      </w:r>
      <w:r>
        <w:rPr>
          <w:spacing w:val="-2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stessa</w:t>
      </w:r>
      <w:r w:rsidRPr="00D83CFB">
        <w:rPr>
          <w:sz w:val="24"/>
        </w:rPr>
        <w:t>.</w:t>
      </w:r>
      <w:r w:rsidR="007D45B5" w:rsidRPr="00D83CFB">
        <w:rPr>
          <w:sz w:val="24"/>
        </w:rPr>
        <w:t xml:space="preserve"> </w:t>
      </w:r>
      <w:r w:rsidR="00D83CFB" w:rsidRPr="00D83CFB">
        <w:t>L</w:t>
      </w:r>
      <w:r w:rsidR="007D45B5" w:rsidRPr="00D83CFB">
        <w:t>a mancata produzione dello stesso debitamente sottoscritto dal concorrente, sono regolarizzabili attraverso la procedura di soccorso istruttorio di cui all’art. 101 del D.lgs. n. 36/2023.</w:t>
      </w:r>
    </w:p>
    <w:p w14:paraId="3989BD72" w14:textId="506DA95C" w:rsidR="00C97472" w:rsidRPr="00ED6B1B" w:rsidRDefault="00C97472" w:rsidP="00ED6B1B">
      <w:pPr>
        <w:pStyle w:val="Paragrafoelenco"/>
        <w:numPr>
          <w:ilvl w:val="0"/>
          <w:numId w:val="7"/>
        </w:numPr>
        <w:tabs>
          <w:tab w:val="left" w:pos="839"/>
        </w:tabs>
        <w:ind w:right="122"/>
        <w:rPr>
          <w:sz w:val="24"/>
        </w:rPr>
      </w:pPr>
      <w:r w:rsidRPr="00ED6B1B">
        <w:rPr>
          <w:sz w:val="24"/>
        </w:rPr>
        <w:t>Il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Patto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d’integrità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costituisce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parte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integrante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</w:t>
      </w:r>
      <w:r w:rsidRPr="00ED6B1B">
        <w:rPr>
          <w:spacing w:val="-14"/>
          <w:sz w:val="24"/>
        </w:rPr>
        <w:t xml:space="preserve"> </w:t>
      </w:r>
      <w:r w:rsidRPr="00ED6B1B">
        <w:rPr>
          <w:sz w:val="24"/>
        </w:rPr>
        <w:t>sostanziale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del</w:t>
      </w:r>
      <w:r w:rsidRPr="00ED6B1B">
        <w:rPr>
          <w:spacing w:val="-12"/>
          <w:sz w:val="24"/>
        </w:rPr>
        <w:t xml:space="preserve"> </w:t>
      </w:r>
      <w:r w:rsidRPr="00ED6B1B">
        <w:rPr>
          <w:sz w:val="24"/>
        </w:rPr>
        <w:t>contratto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eventualmente</w:t>
      </w:r>
      <w:r w:rsidRPr="00ED6B1B">
        <w:rPr>
          <w:spacing w:val="-13"/>
          <w:sz w:val="24"/>
        </w:rPr>
        <w:t xml:space="preserve"> </w:t>
      </w:r>
      <w:r w:rsidRPr="00ED6B1B">
        <w:rPr>
          <w:sz w:val="24"/>
        </w:rPr>
        <w:t>affidato:</w:t>
      </w:r>
      <w:r w:rsidRPr="00ED6B1B">
        <w:rPr>
          <w:spacing w:val="-58"/>
          <w:sz w:val="24"/>
        </w:rPr>
        <w:t xml:space="preserve"> </w:t>
      </w:r>
      <w:r w:rsidRPr="00ED6B1B">
        <w:rPr>
          <w:sz w:val="24"/>
        </w:rPr>
        <w:t>nelle fasi successive all’aggiudicazione, gli obblighi si intendono riferiti all’aggiudicatario, il quale, a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sua</w:t>
      </w:r>
      <w:r w:rsidRPr="00ED6B1B">
        <w:rPr>
          <w:spacing w:val="56"/>
          <w:sz w:val="24"/>
        </w:rPr>
        <w:t xml:space="preserve"> </w:t>
      </w:r>
      <w:r w:rsidRPr="00ED6B1B">
        <w:rPr>
          <w:sz w:val="24"/>
        </w:rPr>
        <w:t>volta,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assume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l’obbligo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di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pretenderne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il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rispetto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anche</w:t>
      </w:r>
      <w:r w:rsidRPr="00ED6B1B">
        <w:rPr>
          <w:spacing w:val="57"/>
          <w:sz w:val="24"/>
        </w:rPr>
        <w:t xml:space="preserve"> </w:t>
      </w:r>
      <w:r w:rsidRPr="00ED6B1B">
        <w:rPr>
          <w:sz w:val="24"/>
        </w:rPr>
        <w:t>dai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propri</w:t>
      </w:r>
      <w:r w:rsidRPr="00ED6B1B">
        <w:rPr>
          <w:spacing w:val="59"/>
          <w:sz w:val="24"/>
        </w:rPr>
        <w:t xml:space="preserve"> </w:t>
      </w:r>
      <w:r w:rsidRPr="00ED6B1B">
        <w:rPr>
          <w:sz w:val="24"/>
        </w:rPr>
        <w:t>subcontraenti,</w:t>
      </w:r>
      <w:r w:rsidRPr="00ED6B1B">
        <w:rPr>
          <w:spacing w:val="58"/>
          <w:sz w:val="24"/>
        </w:rPr>
        <w:t xml:space="preserve"> </w:t>
      </w:r>
      <w:r w:rsidRPr="00ED6B1B">
        <w:rPr>
          <w:sz w:val="24"/>
        </w:rPr>
        <w:t>attraverso</w:t>
      </w:r>
      <w:r w:rsidRPr="00ED6B1B">
        <w:rPr>
          <w:spacing w:val="-57"/>
          <w:sz w:val="24"/>
        </w:rPr>
        <w:t xml:space="preserve"> </w:t>
      </w:r>
      <w:r w:rsidRPr="00ED6B1B">
        <w:rPr>
          <w:sz w:val="24"/>
        </w:rPr>
        <w:t>l’inserimento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di apposite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clausole</w:t>
      </w:r>
      <w:r w:rsidRPr="00ED6B1B">
        <w:rPr>
          <w:spacing w:val="-1"/>
          <w:sz w:val="24"/>
        </w:rPr>
        <w:t xml:space="preserve"> </w:t>
      </w:r>
      <w:r w:rsidRPr="00ED6B1B">
        <w:rPr>
          <w:sz w:val="24"/>
        </w:rPr>
        <w:t>nei relativi contratti</w:t>
      </w:r>
      <w:r w:rsidR="00FA1E2D" w:rsidRPr="00ED6B1B">
        <w:rPr>
          <w:sz w:val="24"/>
        </w:rPr>
        <w:t xml:space="preserve"> ovvero dalle Ditte Consorziate ed indicate quali esecutrici nel caso di appalto affidato ad un Consorzio</w:t>
      </w:r>
      <w:r w:rsidRPr="00ED6B1B">
        <w:rPr>
          <w:sz w:val="24"/>
        </w:rPr>
        <w:t>.</w:t>
      </w:r>
    </w:p>
    <w:p w14:paraId="74358512" w14:textId="77777777" w:rsidR="00C97472" w:rsidRPr="00ED6B1B" w:rsidRDefault="00C97472" w:rsidP="00C97472">
      <w:pPr>
        <w:pStyle w:val="Corpotesto"/>
        <w:jc w:val="left"/>
      </w:pPr>
    </w:p>
    <w:p w14:paraId="443EE865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66310D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2</w:t>
      </w:r>
    </w:p>
    <w:p w14:paraId="377488B4" w14:textId="0E5C81B3" w:rsidR="00C97472" w:rsidRDefault="00C97472" w:rsidP="00C97472">
      <w:pPr>
        <w:spacing w:before="115"/>
        <w:ind w:left="2732" w:right="3007"/>
        <w:jc w:val="center"/>
        <w:rPr>
          <w:b/>
          <w:sz w:val="24"/>
        </w:rPr>
      </w:pPr>
      <w:r>
        <w:rPr>
          <w:b/>
          <w:w w:val="95"/>
          <w:sz w:val="24"/>
        </w:rPr>
        <w:t>Obblighi</w:t>
      </w:r>
      <w:r>
        <w:rPr>
          <w:b/>
          <w:spacing w:val="45"/>
          <w:w w:val="95"/>
          <w:sz w:val="24"/>
        </w:rPr>
        <w:t xml:space="preserve"> </w:t>
      </w:r>
      <w:r>
        <w:rPr>
          <w:b/>
          <w:w w:val="95"/>
          <w:sz w:val="24"/>
        </w:rPr>
        <w:t>della</w:t>
      </w:r>
      <w:r>
        <w:rPr>
          <w:b/>
          <w:spacing w:val="39"/>
          <w:w w:val="95"/>
          <w:sz w:val="24"/>
        </w:rPr>
        <w:t xml:space="preserve"> </w:t>
      </w:r>
      <w:r w:rsidR="00646944">
        <w:rPr>
          <w:b/>
          <w:spacing w:val="39"/>
          <w:w w:val="95"/>
          <w:sz w:val="24"/>
        </w:rPr>
        <w:t>Provincia</w:t>
      </w:r>
    </w:p>
    <w:p w14:paraId="0CAD3816" w14:textId="39E9C350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firstLine="0"/>
        <w:rPr>
          <w:sz w:val="24"/>
        </w:rPr>
      </w:pP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personale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 w:rsidR="00DA03A0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impiegato</w:t>
      </w:r>
      <w:r>
        <w:rPr>
          <w:spacing w:val="1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ogni</w:t>
      </w:r>
      <w:r>
        <w:rPr>
          <w:spacing w:val="1"/>
          <w:sz w:val="24"/>
        </w:rPr>
        <w:t xml:space="preserve"> </w:t>
      </w:r>
      <w:r>
        <w:rPr>
          <w:sz w:val="24"/>
        </w:rPr>
        <w:t>livello</w:t>
      </w:r>
      <w:r>
        <w:rPr>
          <w:spacing w:val="1"/>
          <w:sz w:val="24"/>
        </w:rPr>
        <w:t xml:space="preserve"> </w:t>
      </w:r>
      <w:r>
        <w:rPr>
          <w:sz w:val="24"/>
        </w:rPr>
        <w:t>nell’espletamento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procedura di affidamento </w:t>
      </w:r>
      <w:r w:rsidR="00FA1E2D" w:rsidRPr="00DE0CD4">
        <w:rPr>
          <w:sz w:val="24"/>
        </w:rPr>
        <w:t xml:space="preserve">o di selezione </w:t>
      </w:r>
      <w:r>
        <w:rPr>
          <w:sz w:val="24"/>
        </w:rPr>
        <w:t>e, qualora previsto, nel controllo dell’esecuzione del relativo contratto, 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 del</w:t>
      </w:r>
      <w:r>
        <w:rPr>
          <w:spacing w:val="60"/>
          <w:sz w:val="24"/>
        </w:rPr>
        <w:t xml:space="preserve"> </w:t>
      </w:r>
      <w:r>
        <w:rPr>
          <w:sz w:val="24"/>
        </w:rPr>
        <w:t>presente Patto, il cui spirito condivide pienamente, e delle sanzioni previste in caso</w:t>
      </w:r>
      <w:r>
        <w:rPr>
          <w:spacing w:val="1"/>
          <w:sz w:val="24"/>
        </w:rPr>
        <w:t xml:space="preserve"> </w:t>
      </w:r>
      <w:r>
        <w:rPr>
          <w:sz w:val="24"/>
        </w:rPr>
        <w:t>di mancato rispetto di esso, con particolare riferimento alle responsabilità conseguenti alla violazione</w:t>
      </w:r>
      <w:r w:rsidR="00F73E51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dei doveri sanciti dal Codice di comportamento dei dipendenti pubblici di cui al </w:t>
      </w:r>
      <w:r w:rsidR="00167089">
        <w:rPr>
          <w:sz w:val="24"/>
        </w:rPr>
        <w:t>D</w:t>
      </w:r>
      <w:r>
        <w:rPr>
          <w:sz w:val="24"/>
        </w:rPr>
        <w:t xml:space="preserve">.P.R. n. 62/2013 </w:t>
      </w:r>
      <w:r w:rsidR="00DA03A0">
        <w:rPr>
          <w:sz w:val="24"/>
        </w:rPr>
        <w:t xml:space="preserve">e </w:t>
      </w:r>
      <w:proofErr w:type="spellStart"/>
      <w:r w:rsidR="00DA03A0">
        <w:rPr>
          <w:sz w:val="24"/>
        </w:rPr>
        <w:t>s.m.i.</w:t>
      </w:r>
      <w:proofErr w:type="spellEnd"/>
      <w:r w:rsidR="00DA03A0">
        <w:rPr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dal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-1"/>
          <w:sz w:val="24"/>
        </w:rPr>
        <w:t xml:space="preserve"> </w:t>
      </w:r>
      <w:r>
        <w:rPr>
          <w:sz w:val="24"/>
        </w:rPr>
        <w:t>di Comportamento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della</w:t>
      </w:r>
      <w:r>
        <w:rPr>
          <w:spacing w:val="-2"/>
          <w:sz w:val="24"/>
        </w:rPr>
        <w:t xml:space="preserve"> </w:t>
      </w:r>
      <w:r w:rsidR="00DA03A0">
        <w:rPr>
          <w:spacing w:val="-2"/>
          <w:sz w:val="24"/>
        </w:rPr>
        <w:t>Provincia di Piacenza.</w:t>
      </w:r>
    </w:p>
    <w:p w14:paraId="6C4D5D89" w14:textId="0D44C6EF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 w:rsidR="00DA03A0">
        <w:rPr>
          <w:spacing w:val="-6"/>
          <w:sz w:val="24"/>
        </w:rPr>
        <w:t xml:space="preserve">Provincia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astiene</w:t>
      </w:r>
      <w:r>
        <w:rPr>
          <w:spacing w:val="-6"/>
          <w:sz w:val="24"/>
        </w:rPr>
        <w:t xml:space="preserve"> </w:t>
      </w:r>
      <w:r>
        <w:rPr>
          <w:sz w:val="24"/>
        </w:rPr>
        <w:t>dal</w:t>
      </w:r>
      <w:r>
        <w:rPr>
          <w:spacing w:val="-4"/>
          <w:sz w:val="24"/>
        </w:rPr>
        <w:t xml:space="preserve"> </w:t>
      </w:r>
      <w:r>
        <w:rPr>
          <w:sz w:val="24"/>
        </w:rPr>
        <w:t>partecipare</w:t>
      </w:r>
      <w:r>
        <w:rPr>
          <w:spacing w:val="-6"/>
          <w:sz w:val="24"/>
        </w:rPr>
        <w:t xml:space="preserve"> </w:t>
      </w:r>
      <w:r>
        <w:rPr>
          <w:sz w:val="24"/>
        </w:rPr>
        <w:t>alla</w:t>
      </w:r>
      <w:r>
        <w:rPr>
          <w:spacing w:val="-6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aggiudicazione</w:t>
      </w:r>
      <w:r>
        <w:rPr>
          <w:spacing w:val="-57"/>
          <w:sz w:val="24"/>
        </w:rPr>
        <w:t xml:space="preserve"> </w:t>
      </w:r>
      <w:r w:rsidR="00981009">
        <w:rPr>
          <w:spacing w:val="-57"/>
          <w:sz w:val="24"/>
        </w:rPr>
        <w:t xml:space="preserve">           </w:t>
      </w:r>
      <w:r w:rsidR="00FA1E2D">
        <w:rPr>
          <w:sz w:val="24"/>
        </w:rPr>
        <w:t xml:space="preserve">o di selezione </w:t>
      </w:r>
      <w:r>
        <w:rPr>
          <w:sz w:val="24"/>
        </w:rPr>
        <w:t>e alla fase di esecuzione del contratto pubblico qualora versi in una situazione di conflitto di interessi</w:t>
      </w:r>
      <w:r>
        <w:rPr>
          <w:spacing w:val="1"/>
          <w:sz w:val="24"/>
        </w:rPr>
        <w:t xml:space="preserve"> </w:t>
      </w:r>
      <w:r>
        <w:rPr>
          <w:sz w:val="24"/>
        </w:rPr>
        <w:t>determinante</w:t>
      </w:r>
      <w:r>
        <w:rPr>
          <w:spacing w:val="1"/>
          <w:sz w:val="24"/>
        </w:rPr>
        <w:t xml:space="preserve"> </w:t>
      </w:r>
      <w:r>
        <w:rPr>
          <w:sz w:val="24"/>
        </w:rPr>
        <w:t>l’obbligo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astensione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 w:rsidR="00044288">
        <w:rPr>
          <w:spacing w:val="1"/>
          <w:sz w:val="24"/>
        </w:rPr>
        <w:t xml:space="preserve">dell’articolo 16 del d.lgs. 31 marzo 2023, n. 36, </w:t>
      </w:r>
      <w:r>
        <w:rPr>
          <w:sz w:val="24"/>
        </w:rPr>
        <w:t>dell’a</w:t>
      </w:r>
      <w:r w:rsidRPr="0051334C">
        <w:rPr>
          <w:sz w:val="24"/>
        </w:rPr>
        <w:t>rticolo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7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del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Codice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comportamento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>dei</w:t>
      </w:r>
      <w:r w:rsidRPr="0051334C">
        <w:rPr>
          <w:spacing w:val="1"/>
          <w:sz w:val="24"/>
        </w:rPr>
        <w:t xml:space="preserve"> </w:t>
      </w:r>
      <w:r w:rsidRPr="0051334C">
        <w:rPr>
          <w:sz w:val="24"/>
        </w:rPr>
        <w:t xml:space="preserve">dipendenti pubblici e dell’articolo </w:t>
      </w:r>
      <w:r w:rsidR="0051334C" w:rsidRPr="00A270D3">
        <w:rPr>
          <w:sz w:val="24"/>
        </w:rPr>
        <w:t>9</w:t>
      </w:r>
      <w:r w:rsidRPr="00A270D3">
        <w:rPr>
          <w:sz w:val="24"/>
        </w:rPr>
        <w:t xml:space="preserve"> del Codice di Comportamento dei dipendenti della Provincia,</w:t>
      </w:r>
      <w:r>
        <w:rPr>
          <w:spacing w:val="1"/>
          <w:sz w:val="24"/>
        </w:rPr>
        <w:t xml:space="preserve"> </w:t>
      </w:r>
      <w:r>
        <w:rPr>
          <w:sz w:val="24"/>
        </w:rPr>
        <w:t>ovvero quando, intervenendo nello svolgimento della procedura e/o della fase di esecuzione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 o potendo influenzarne, in qualsiasi modo, il risultato, ha, direttamente o indirettamente, un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finanziario,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altro</w:t>
      </w:r>
      <w:r>
        <w:rPr>
          <w:spacing w:val="1"/>
          <w:sz w:val="24"/>
        </w:rPr>
        <w:t xml:space="preserve"> </w:t>
      </w:r>
      <w:r>
        <w:rPr>
          <w:sz w:val="24"/>
        </w:rPr>
        <w:t>interesse personale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può</w:t>
      </w:r>
      <w:r>
        <w:rPr>
          <w:spacing w:val="1"/>
          <w:sz w:val="24"/>
        </w:rPr>
        <w:t xml:space="preserve"> </w:t>
      </w:r>
      <w:r>
        <w:rPr>
          <w:sz w:val="24"/>
        </w:rPr>
        <w:t>essere percepito</w:t>
      </w:r>
      <w:r>
        <w:rPr>
          <w:spacing w:val="1"/>
          <w:sz w:val="24"/>
        </w:rPr>
        <w:t xml:space="preserve"> </w:t>
      </w:r>
      <w:r>
        <w:rPr>
          <w:sz w:val="24"/>
        </w:rPr>
        <w:t>come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minaccia</w:t>
      </w:r>
      <w:r>
        <w:rPr>
          <w:spacing w:val="-2"/>
          <w:sz w:val="24"/>
        </w:rPr>
        <w:t xml:space="preserve"> </w:t>
      </w:r>
      <w:r w:rsidR="00044288">
        <w:rPr>
          <w:spacing w:val="-2"/>
          <w:sz w:val="24"/>
        </w:rPr>
        <w:t xml:space="preserve">concreta ed effettiva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imparzialità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1"/>
          <w:sz w:val="24"/>
        </w:rPr>
        <w:t xml:space="preserve"> </w:t>
      </w:r>
      <w:r>
        <w:rPr>
          <w:sz w:val="24"/>
        </w:rPr>
        <w:t>contesto della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 w:rsidR="00044288">
        <w:rPr>
          <w:spacing w:val="-1"/>
          <w:sz w:val="24"/>
        </w:rPr>
        <w:t xml:space="preserve">di aggiudicazione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o</w:t>
      </w:r>
      <w:r w:rsidRPr="00DE0CD4">
        <w:rPr>
          <w:spacing w:val="1"/>
          <w:sz w:val="24"/>
        </w:rPr>
        <w:t xml:space="preserve"> </w:t>
      </w:r>
      <w:r w:rsidR="00044288" w:rsidRPr="00DE0CD4">
        <w:rPr>
          <w:spacing w:val="1"/>
          <w:sz w:val="24"/>
        </w:rPr>
        <w:t xml:space="preserve">nella </w:t>
      </w:r>
      <w:r w:rsidRPr="00DE0CD4">
        <w:rPr>
          <w:sz w:val="24"/>
        </w:rPr>
        <w:t>fase</w:t>
      </w:r>
      <w:r w:rsidRPr="00DE0CD4">
        <w:rPr>
          <w:spacing w:val="-1"/>
          <w:sz w:val="24"/>
        </w:rPr>
        <w:t xml:space="preserve"> </w:t>
      </w:r>
      <w:r w:rsidR="00044288" w:rsidRPr="00DE0CD4">
        <w:rPr>
          <w:spacing w:val="-1"/>
          <w:sz w:val="24"/>
        </w:rPr>
        <w:t>di esecuzione</w:t>
      </w:r>
      <w:r w:rsidRPr="00DE0CD4">
        <w:rPr>
          <w:sz w:val="24"/>
        </w:rPr>
        <w:t>.</w:t>
      </w:r>
    </w:p>
    <w:p w14:paraId="6F0A3DCA" w14:textId="13257CE2" w:rsidR="00C97472" w:rsidRPr="00DE0CD4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>La</w:t>
      </w:r>
      <w:r w:rsidRPr="00DE0CD4">
        <w:rPr>
          <w:spacing w:val="-15"/>
          <w:sz w:val="24"/>
        </w:rPr>
        <w:t xml:space="preserve"> </w:t>
      </w:r>
      <w:r w:rsidR="007B34D3" w:rsidRPr="00DE0CD4">
        <w:rPr>
          <w:sz w:val="24"/>
        </w:rPr>
        <w:t>Provincia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mettere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in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atto</w:t>
      </w:r>
      <w:r w:rsidRPr="00DE0CD4">
        <w:rPr>
          <w:spacing w:val="-11"/>
          <w:sz w:val="24"/>
        </w:rPr>
        <w:t xml:space="preserve"> </w:t>
      </w:r>
      <w:r w:rsidRPr="00DE0CD4">
        <w:rPr>
          <w:sz w:val="24"/>
        </w:rPr>
        <w:t>tutte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le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misure</w:t>
      </w:r>
      <w:r w:rsidR="007B34D3" w:rsidRPr="00DE0CD4">
        <w:rPr>
          <w:sz w:val="24"/>
        </w:rPr>
        <w:t xml:space="preserve"> adeguate a individuare, prevenire e risolvere in modo efficace ogni ipotesi di conflitto di interesse </w:t>
      </w:r>
      <w:r w:rsidRPr="00DE0CD4">
        <w:rPr>
          <w:sz w:val="24"/>
        </w:rPr>
        <w:t>e</w:t>
      </w:r>
      <w:r w:rsidR="007B34D3" w:rsidRPr="00DE0CD4">
        <w:rPr>
          <w:sz w:val="24"/>
        </w:rPr>
        <w:t>d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vigilare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affinché</w:t>
      </w:r>
      <w:r w:rsidR="00C545EB" w:rsidRPr="00DE0CD4">
        <w:rPr>
          <w:sz w:val="24"/>
        </w:rPr>
        <w:t xml:space="preserve">, </w:t>
      </w:r>
      <w:r w:rsidR="007B34D3" w:rsidRPr="00DE0CD4">
        <w:rPr>
          <w:spacing w:val="-57"/>
          <w:sz w:val="24"/>
        </w:rPr>
        <w:t xml:space="preserve">       , </w:t>
      </w:r>
      <w:r w:rsidR="00C545EB" w:rsidRPr="00DE0CD4">
        <w:rPr>
          <w:sz w:val="24"/>
        </w:rPr>
        <w:t>i</w:t>
      </w:r>
      <w:r w:rsidR="007B34D3" w:rsidRPr="00DE0CD4">
        <w:rPr>
          <w:sz w:val="24"/>
        </w:rPr>
        <w:t xml:space="preserve">n particolare, </w:t>
      </w:r>
      <w:r w:rsidRPr="00DE0CD4">
        <w:rPr>
          <w:sz w:val="24"/>
        </w:rPr>
        <w:t>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propri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dipendenti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collaboratori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promettano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od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offrano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vantaggi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illeciti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terzi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altre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persone</w:t>
      </w:r>
      <w:r w:rsidR="007B34D3" w:rsidRPr="00DE0CD4">
        <w:rPr>
          <w:sz w:val="24"/>
        </w:rPr>
        <w:t xml:space="preserve"> 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lastRenderedPageBreak/>
        <w:t>fisiche o giuridiche e non accettino vantaggi o promesse in modo diretto o indiretto nella fase di</w:t>
      </w:r>
      <w:r w:rsidRPr="00DE0CD4">
        <w:rPr>
          <w:spacing w:val="1"/>
          <w:sz w:val="24"/>
        </w:rPr>
        <w:t xml:space="preserve"> </w:t>
      </w:r>
      <w:r w:rsidRPr="00DE0CD4">
        <w:rPr>
          <w:spacing w:val="-1"/>
          <w:sz w:val="24"/>
        </w:rPr>
        <w:t>predisposizione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pacing w:val="-1"/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svolgimento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affidamento</w:t>
      </w:r>
      <w:r w:rsidRPr="00DE0CD4">
        <w:rPr>
          <w:spacing w:val="-13"/>
          <w:sz w:val="24"/>
        </w:rPr>
        <w:t xml:space="preserve"> </w:t>
      </w:r>
      <w:r w:rsidR="00FA1E2D" w:rsidRPr="00DE0CD4">
        <w:rPr>
          <w:sz w:val="24"/>
        </w:rPr>
        <w:t xml:space="preserve">o di selezione </w:t>
      </w:r>
      <w:r w:rsidRPr="00DE0CD4">
        <w:rPr>
          <w:sz w:val="24"/>
        </w:rPr>
        <w:t>e/o</w:t>
      </w:r>
      <w:r w:rsidRPr="00DE0CD4">
        <w:rPr>
          <w:spacing w:val="-12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esecuzione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del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contratto</w:t>
      </w:r>
      <w:r w:rsidR="00F055B3" w:rsidRPr="00DE0CD4">
        <w:rPr>
          <w:sz w:val="24"/>
        </w:rPr>
        <w:t>.</w:t>
      </w:r>
    </w:p>
    <w:p w14:paraId="76F1534F" w14:textId="19E38AE3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ind w:right="120" w:firstLine="0"/>
        <w:rPr>
          <w:sz w:val="24"/>
        </w:rPr>
      </w:pPr>
      <w:r w:rsidRPr="00DE0CD4">
        <w:rPr>
          <w:sz w:val="24"/>
        </w:rPr>
        <w:t xml:space="preserve">Durante la procedura in oggetto, la </w:t>
      </w:r>
      <w:r w:rsidR="007B34D3" w:rsidRPr="00DE0CD4">
        <w:rPr>
          <w:sz w:val="24"/>
        </w:rPr>
        <w:t>Provincia</w:t>
      </w:r>
      <w:r w:rsidRPr="00DE0CD4">
        <w:rPr>
          <w:sz w:val="24"/>
        </w:rPr>
        <w:t xml:space="preserve"> si impegna a trattare tutti i partecipanti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 xml:space="preserve">in maniera imparziale. In particolare, si impegna a fornire le stesse informazioni a tutti gli offerenti </w:t>
      </w:r>
      <w:r w:rsidR="00FA1E2D" w:rsidRPr="00DE0CD4">
        <w:rPr>
          <w:sz w:val="24"/>
        </w:rPr>
        <w:t xml:space="preserve">o richiedenti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 non divulgare ad alcun partecipante informazioni riservate che lo avvantaggerebbero durante 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o durante</w:t>
      </w:r>
      <w:r>
        <w:rPr>
          <w:spacing w:val="-1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contratto.</w:t>
      </w:r>
    </w:p>
    <w:p w14:paraId="1BD76E65" w14:textId="53220A1E" w:rsidR="00C97472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0"/>
        <w:ind w:firstLine="0"/>
        <w:rPr>
          <w:sz w:val="24"/>
        </w:rPr>
      </w:pPr>
      <w:r>
        <w:rPr>
          <w:sz w:val="24"/>
        </w:rPr>
        <w:t>Si richiama ad ogni effetto il sistema di tutele per dipendenti e collaboratori che segnalano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condotte illecite, </w:t>
      </w:r>
      <w:r w:rsidR="00900141">
        <w:rPr>
          <w:sz w:val="24"/>
        </w:rPr>
        <w:t xml:space="preserve">cd. </w:t>
      </w:r>
      <w:r w:rsidR="00900141" w:rsidRPr="00900141">
        <w:rPr>
          <w:i/>
          <w:iCs/>
          <w:sz w:val="24"/>
        </w:rPr>
        <w:t>Whistleblow</w:t>
      </w:r>
      <w:r w:rsidR="00900141">
        <w:rPr>
          <w:i/>
          <w:iCs/>
          <w:sz w:val="24"/>
        </w:rPr>
        <w:t>ing</w:t>
      </w:r>
      <w:r w:rsidR="00900141" w:rsidRPr="00900141">
        <w:rPr>
          <w:i/>
          <w:iCs/>
          <w:sz w:val="24"/>
        </w:rPr>
        <w:t>,</w:t>
      </w:r>
      <w:r w:rsidR="00900141">
        <w:rPr>
          <w:sz w:val="24"/>
        </w:rPr>
        <w:t xml:space="preserve"> </w:t>
      </w:r>
      <w:r>
        <w:rPr>
          <w:sz w:val="24"/>
        </w:rPr>
        <w:t xml:space="preserve">previsto </w:t>
      </w:r>
      <w:r w:rsidR="00186485">
        <w:rPr>
          <w:sz w:val="24"/>
        </w:rPr>
        <w:t>dal d.lgs. 10 marzo 2023, n. 24 “</w:t>
      </w:r>
      <w:r w:rsidR="00186485" w:rsidRPr="00186485">
        <w:rPr>
          <w:i/>
          <w:iCs/>
          <w:sz w:val="24"/>
        </w:rPr>
        <w:t>Attuazione della direttiva (UE) 2019/1937 del Parlamento europeo e del Consiglio, del 23 ottobre 2019, riguardante la protezione delle persone che segnalano violazioni del diritto dell'Unione e recante disposizioni riguardanti la protezione delle persone che segnalano violazioni delle disposizioni normative nazionali</w:t>
      </w:r>
      <w:r w:rsidR="00186485">
        <w:rPr>
          <w:i/>
          <w:iCs/>
          <w:sz w:val="24"/>
        </w:rPr>
        <w:t>”</w:t>
      </w:r>
      <w:r w:rsidR="00C21A5D"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1"/>
          <w:sz w:val="24"/>
        </w:rPr>
        <w:t xml:space="preserve"> </w:t>
      </w:r>
      <w:r>
        <w:rPr>
          <w:sz w:val="24"/>
        </w:rPr>
        <w:t>interne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 w:rsidR="00C21A5D">
        <w:rPr>
          <w:sz w:val="24"/>
        </w:rPr>
        <w:t>Provincia</w:t>
      </w:r>
      <w:r>
        <w:rPr>
          <w:sz w:val="24"/>
        </w:rPr>
        <w:t>.</w:t>
      </w:r>
    </w:p>
    <w:p w14:paraId="6705F459" w14:textId="2531616C" w:rsidR="00186485" w:rsidRPr="00104AB0" w:rsidRDefault="00C97472" w:rsidP="00C97472">
      <w:pPr>
        <w:pStyle w:val="Paragrafoelenco"/>
        <w:numPr>
          <w:ilvl w:val="0"/>
          <w:numId w:val="6"/>
        </w:numPr>
        <w:tabs>
          <w:tab w:val="left" w:pos="839"/>
        </w:tabs>
        <w:spacing w:before="108"/>
        <w:ind w:right="126" w:firstLine="0"/>
        <w:rPr>
          <w:sz w:val="24"/>
        </w:rPr>
      </w:pPr>
      <w:r w:rsidRPr="00104AB0">
        <w:rPr>
          <w:sz w:val="24"/>
        </w:rPr>
        <w:t xml:space="preserve">La </w:t>
      </w:r>
      <w:r w:rsidR="00C21A5D" w:rsidRPr="00104AB0">
        <w:rPr>
          <w:sz w:val="24"/>
        </w:rPr>
        <w:t>Provincia</w:t>
      </w:r>
      <w:r w:rsidRPr="00104AB0">
        <w:rPr>
          <w:sz w:val="24"/>
        </w:rPr>
        <w:t xml:space="preserve"> è tenuta a rendere pubblici i dati più rilevanti riguardanti la procedura,</w:t>
      </w:r>
      <w:r w:rsidRPr="00104AB0">
        <w:rPr>
          <w:spacing w:val="1"/>
          <w:sz w:val="24"/>
        </w:rPr>
        <w:t xml:space="preserve"> </w:t>
      </w:r>
      <w:r w:rsidRPr="00104AB0">
        <w:rPr>
          <w:sz w:val="24"/>
        </w:rPr>
        <w:t>secondo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quanto previsto dalle</w:t>
      </w:r>
      <w:r w:rsidRPr="00104AB0">
        <w:rPr>
          <w:spacing w:val="-1"/>
          <w:sz w:val="24"/>
        </w:rPr>
        <w:t xml:space="preserve"> </w:t>
      </w:r>
      <w:r w:rsidRPr="00104AB0">
        <w:rPr>
          <w:sz w:val="24"/>
        </w:rPr>
        <w:t>disposizioni vigenti.</w:t>
      </w:r>
    </w:p>
    <w:p w14:paraId="118E70F1" w14:textId="77777777" w:rsidR="00C97472" w:rsidRDefault="00C97472" w:rsidP="00C97472">
      <w:pPr>
        <w:pStyle w:val="Corpotesto"/>
        <w:jc w:val="left"/>
      </w:pPr>
    </w:p>
    <w:p w14:paraId="208F8380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CB496F3" w14:textId="77777777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</w:p>
    <w:p w14:paraId="770FACC2" w14:textId="77777777" w:rsidR="00C97472" w:rsidRDefault="00C97472" w:rsidP="00C97472">
      <w:pPr>
        <w:spacing w:before="113"/>
        <w:ind w:left="2780" w:right="2776"/>
        <w:jc w:val="center"/>
        <w:rPr>
          <w:b/>
          <w:sz w:val="24"/>
        </w:rPr>
      </w:pPr>
      <w:r>
        <w:rPr>
          <w:b/>
          <w:sz w:val="24"/>
        </w:rPr>
        <w:t>Obblighi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dell’operatore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economico</w:t>
      </w:r>
    </w:p>
    <w:p w14:paraId="5EA82A23" w14:textId="3E393F87" w:rsidR="00E90C32" w:rsidRPr="000571AD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6" w:hanging="276"/>
        <w:jc w:val="both"/>
        <w:rPr>
          <w:sz w:val="24"/>
        </w:rPr>
      </w:pPr>
      <w:r>
        <w:rPr>
          <w:sz w:val="24"/>
        </w:rPr>
        <w:t>L’operatore economico si obbliga a non ricorrere ad alcuna mediazione o ad altra opera di terzi</w:t>
      </w:r>
      <w:r>
        <w:rPr>
          <w:spacing w:val="1"/>
          <w:sz w:val="24"/>
        </w:rPr>
        <w:t xml:space="preserve"> </w:t>
      </w:r>
      <w:r>
        <w:rPr>
          <w:sz w:val="24"/>
        </w:rPr>
        <w:t>finalizzata</w:t>
      </w:r>
      <w:r w:rsidR="00E90C32">
        <w:rPr>
          <w:sz w:val="24"/>
        </w:rPr>
        <w:t>:</w:t>
      </w:r>
    </w:p>
    <w:p w14:paraId="0D4D85B3" w14:textId="77777777" w:rsidR="00E90C32" w:rsidRPr="000571AD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all’aggiudicazione</w:t>
      </w:r>
      <w:r w:rsidR="00E90C32" w:rsidRPr="000571AD">
        <w:rPr>
          <w:spacing w:val="1"/>
          <w:sz w:val="24"/>
        </w:rPr>
        <w:t>;</w:t>
      </w:r>
    </w:p>
    <w:p w14:paraId="32C6880D" w14:textId="4BC5DD71" w:rsidR="00E90C32" w:rsidRDefault="00C97472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gestione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</w:t>
      </w:r>
      <w:r w:rsidR="00E90C32">
        <w:rPr>
          <w:sz w:val="24"/>
        </w:rPr>
        <w:t>;</w:t>
      </w:r>
    </w:p>
    <w:p w14:paraId="198239AB" w14:textId="5DA8E0D7" w:rsidR="00C97472" w:rsidRPr="00DE0CD4" w:rsidRDefault="000E3ED3" w:rsidP="000571AD">
      <w:pPr>
        <w:pStyle w:val="Paragrafoelenco"/>
        <w:numPr>
          <w:ilvl w:val="0"/>
          <w:numId w:val="10"/>
        </w:numPr>
        <w:tabs>
          <w:tab w:val="left" w:pos="558"/>
        </w:tabs>
        <w:ind w:right="126"/>
        <w:jc w:val="left"/>
        <w:rPr>
          <w:sz w:val="24"/>
        </w:rPr>
      </w:pPr>
      <w:r w:rsidRPr="00DE0CD4">
        <w:rPr>
          <w:sz w:val="24"/>
        </w:rPr>
        <w:t>all’inserimento</w:t>
      </w:r>
      <w:r w:rsidRPr="00DE0CD4">
        <w:rPr>
          <w:spacing w:val="-4"/>
          <w:sz w:val="24"/>
        </w:rPr>
        <w:t xml:space="preserve"> </w:t>
      </w:r>
      <w:r w:rsidRPr="00DE0CD4">
        <w:rPr>
          <w:sz w:val="24"/>
        </w:rPr>
        <w:t>nell’elenco/albo</w:t>
      </w:r>
      <w:r w:rsidRPr="00DE0CD4">
        <w:rPr>
          <w:spacing w:val="-58"/>
          <w:sz w:val="24"/>
        </w:rPr>
        <w:t xml:space="preserve">      </w:t>
      </w:r>
      <w:r w:rsidRPr="00DE0CD4">
        <w:rPr>
          <w:sz w:val="24"/>
        </w:rPr>
        <w:t>degli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operatori economici</w:t>
      </w:r>
      <w:r w:rsidR="00C97472" w:rsidRPr="00DE0CD4">
        <w:rPr>
          <w:sz w:val="24"/>
        </w:rPr>
        <w:t>.</w:t>
      </w:r>
    </w:p>
    <w:p w14:paraId="33EB0C45" w14:textId="19C6CD63" w:rsidR="00C97472" w:rsidRPr="00DE0CD4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3" w:hanging="276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dichiara</w:t>
      </w:r>
      <w:r w:rsidRPr="00DE0CD4">
        <w:rPr>
          <w:spacing w:val="-6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non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aver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influenzato</w:t>
      </w:r>
      <w:r w:rsidRPr="00DE0CD4">
        <w:rPr>
          <w:spacing w:val="-5"/>
          <w:sz w:val="24"/>
        </w:rPr>
        <w:t xml:space="preserve"> </w:t>
      </w:r>
      <w:r w:rsidRPr="00DE0CD4">
        <w:rPr>
          <w:sz w:val="24"/>
        </w:rPr>
        <w:t>la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procedura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diretta</w:t>
      </w:r>
      <w:r w:rsidRPr="00DE0CD4">
        <w:rPr>
          <w:spacing w:val="-3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stabilire</w:t>
      </w:r>
      <w:r w:rsidRPr="00DE0CD4">
        <w:rPr>
          <w:spacing w:val="-7"/>
          <w:sz w:val="24"/>
        </w:rPr>
        <w:t xml:space="preserve"> </w:t>
      </w:r>
      <w:r w:rsidRPr="00DE0CD4">
        <w:rPr>
          <w:sz w:val="24"/>
        </w:rPr>
        <w:t>il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contenuto</w:t>
      </w:r>
      <w:r w:rsidRPr="00DE0CD4">
        <w:rPr>
          <w:spacing w:val="-58"/>
          <w:sz w:val="24"/>
        </w:rPr>
        <w:t xml:space="preserve"> </w:t>
      </w:r>
      <w:r w:rsidRPr="00DE0CD4">
        <w:rPr>
          <w:sz w:val="24"/>
        </w:rPr>
        <w:t>del bando, avviso o di altro atto equipollente, al fine di condizionare le modalità di scelta del</w:t>
      </w:r>
      <w:r w:rsidRPr="00DE0CD4">
        <w:rPr>
          <w:spacing w:val="1"/>
          <w:sz w:val="24"/>
        </w:rPr>
        <w:t xml:space="preserve"> </w:t>
      </w:r>
      <w:r w:rsidRPr="00DE0CD4">
        <w:rPr>
          <w:sz w:val="24"/>
        </w:rPr>
        <w:t>contraente</w:t>
      </w:r>
      <w:r w:rsidRPr="00DE0CD4">
        <w:rPr>
          <w:spacing w:val="-2"/>
          <w:sz w:val="24"/>
        </w:rPr>
        <w:t xml:space="preserve"> </w:t>
      </w:r>
      <w:r w:rsidRPr="00DE0CD4">
        <w:rPr>
          <w:sz w:val="24"/>
        </w:rPr>
        <w:t>da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parte</w:t>
      </w:r>
      <w:r w:rsidRPr="00DE0CD4">
        <w:rPr>
          <w:spacing w:val="-1"/>
          <w:sz w:val="24"/>
        </w:rPr>
        <w:t xml:space="preserve"> </w:t>
      </w:r>
      <w:r w:rsidRPr="00DE0CD4">
        <w:rPr>
          <w:sz w:val="24"/>
        </w:rPr>
        <w:t>della</w:t>
      </w:r>
      <w:r w:rsidRPr="00DE0CD4">
        <w:rPr>
          <w:spacing w:val="1"/>
          <w:sz w:val="24"/>
        </w:rPr>
        <w:t xml:space="preserve"> </w:t>
      </w:r>
      <w:r w:rsidR="00AC2AD1" w:rsidRPr="00DE0CD4">
        <w:rPr>
          <w:sz w:val="24"/>
        </w:rPr>
        <w:t>Provincia</w:t>
      </w:r>
      <w:r w:rsidR="000E3ED3" w:rsidRPr="00DE0CD4">
        <w:rPr>
          <w:sz w:val="24"/>
        </w:rPr>
        <w:t xml:space="preserve"> o dell’elenco/albo degli</w:t>
      </w:r>
      <w:r w:rsidR="000E3ED3" w:rsidRPr="00DE0CD4">
        <w:rPr>
          <w:spacing w:val="-1"/>
          <w:sz w:val="24"/>
        </w:rPr>
        <w:t xml:space="preserve"> </w:t>
      </w:r>
      <w:r w:rsidR="000E3ED3" w:rsidRPr="00DE0CD4">
        <w:rPr>
          <w:sz w:val="24"/>
        </w:rPr>
        <w:t>operatori economici</w:t>
      </w:r>
      <w:r w:rsidRPr="00DE0CD4">
        <w:rPr>
          <w:sz w:val="24"/>
        </w:rPr>
        <w:t>.</w:t>
      </w:r>
    </w:p>
    <w:p w14:paraId="5B4280EA" w14:textId="0A3FB22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right="122"/>
        <w:jc w:val="both"/>
        <w:rPr>
          <w:sz w:val="24"/>
        </w:rPr>
      </w:pPr>
      <w:r w:rsidRPr="00DE0CD4">
        <w:rPr>
          <w:sz w:val="24"/>
        </w:rPr>
        <w:t xml:space="preserve">L’operatore economico dichiara di non aver corrisposto né promesso di corrispondere </w:t>
      </w:r>
      <w:r>
        <w:rPr>
          <w:sz w:val="24"/>
        </w:rPr>
        <w:t>ad alcuno –</w:t>
      </w:r>
      <w:r>
        <w:rPr>
          <w:spacing w:val="-57"/>
          <w:sz w:val="24"/>
        </w:rPr>
        <w:t xml:space="preserve"> </w:t>
      </w:r>
      <w:r>
        <w:rPr>
          <w:sz w:val="24"/>
        </w:rPr>
        <w:t>e si impegna per il futuro a non corrispondere né a promettere di corrispondere – direttamente 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tramite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terzi,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ivi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compresi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soggetti</w:t>
      </w:r>
      <w:r>
        <w:rPr>
          <w:spacing w:val="-14"/>
          <w:sz w:val="24"/>
        </w:rPr>
        <w:t xml:space="preserve"> </w:t>
      </w:r>
      <w:r>
        <w:rPr>
          <w:sz w:val="24"/>
        </w:rPr>
        <w:t>collegati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controllati,</w:t>
      </w:r>
      <w:r>
        <w:rPr>
          <w:spacing w:val="-15"/>
          <w:sz w:val="24"/>
        </w:rPr>
        <w:t xml:space="preserve"> </w:t>
      </w:r>
      <w:r>
        <w:rPr>
          <w:sz w:val="24"/>
        </w:rPr>
        <w:t>somme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danaro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altre</w:t>
      </w:r>
      <w:r>
        <w:rPr>
          <w:spacing w:val="-16"/>
          <w:sz w:val="24"/>
        </w:rPr>
        <w:t xml:space="preserve"> </w:t>
      </w:r>
      <w:r>
        <w:rPr>
          <w:sz w:val="24"/>
        </w:rPr>
        <w:t>utilità</w:t>
      </w:r>
      <w:r>
        <w:rPr>
          <w:spacing w:val="-16"/>
          <w:sz w:val="24"/>
        </w:rPr>
        <w:t xml:space="preserve"> </w:t>
      </w:r>
      <w:r>
        <w:rPr>
          <w:sz w:val="24"/>
        </w:rPr>
        <w:t>finalizzate</w:t>
      </w:r>
      <w:r>
        <w:rPr>
          <w:spacing w:val="-57"/>
          <w:sz w:val="24"/>
        </w:rPr>
        <w:t xml:space="preserve"> </w:t>
      </w:r>
      <w:r>
        <w:rPr>
          <w:sz w:val="24"/>
        </w:rPr>
        <w:t>a facilitare l’aggiudicazione e/o la gestione del contratto, ovvero l’inserimento nell’elenco 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gestione.</w:t>
      </w:r>
    </w:p>
    <w:p w14:paraId="215886A6" w14:textId="034C0103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ind w:hanging="276"/>
        <w:jc w:val="both"/>
        <w:rPr>
          <w:sz w:val="24"/>
        </w:rPr>
      </w:pPr>
      <w:r>
        <w:rPr>
          <w:sz w:val="24"/>
        </w:rPr>
        <w:t>L’operatore economico si impegna a sporgere denuncia all’Autorità Giudiziaria e ad informare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tempestivamente la </w:t>
      </w:r>
      <w:r w:rsidR="00AC2AD1">
        <w:rPr>
          <w:sz w:val="24"/>
        </w:rPr>
        <w:t>Provincia</w:t>
      </w:r>
      <w:r>
        <w:rPr>
          <w:sz w:val="24"/>
        </w:rPr>
        <w:t xml:space="preserve">, in persona del </w:t>
      </w:r>
      <w:r w:rsidR="00430BB7" w:rsidRPr="006D1F43">
        <w:rPr>
          <w:sz w:val="24"/>
        </w:rPr>
        <w:t>Responsabile Unico del Progetto</w:t>
      </w:r>
      <w:r w:rsidR="00430BB7">
        <w:rPr>
          <w:sz w:val="24"/>
        </w:rPr>
        <w:t xml:space="preserve"> e del </w:t>
      </w:r>
      <w:r>
        <w:rPr>
          <w:sz w:val="24"/>
        </w:rPr>
        <w:t>Responsabile della Prevenzione 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AA73C4">
        <w:rPr>
          <w:sz w:val="24"/>
        </w:rPr>
        <w:t xml:space="preserve"> e della Trasparenza</w:t>
      </w:r>
      <w:r>
        <w:rPr>
          <w:sz w:val="24"/>
        </w:rPr>
        <w:t>, di qualsiasi richiesta o pretesa che configuri un tentativo di concussione che si sia in</w:t>
      </w:r>
      <w:r>
        <w:rPr>
          <w:spacing w:val="1"/>
          <w:sz w:val="24"/>
        </w:rPr>
        <w:t xml:space="preserve"> </w:t>
      </w:r>
      <w:r>
        <w:rPr>
          <w:sz w:val="24"/>
        </w:rPr>
        <w:t>qualsiasi modo manifestato nei propri confronti (nelle persone dell’imprenditore, degli organi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sociali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dei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dirigenti)</w:t>
      </w:r>
      <w:r>
        <w:rPr>
          <w:spacing w:val="-16"/>
          <w:sz w:val="24"/>
        </w:rPr>
        <w:t xml:space="preserve"> </w:t>
      </w:r>
      <w:r>
        <w:rPr>
          <w:sz w:val="24"/>
        </w:rPr>
        <w:t>ad</w:t>
      </w:r>
      <w:r>
        <w:rPr>
          <w:spacing w:val="-12"/>
          <w:sz w:val="24"/>
        </w:rPr>
        <w:t xml:space="preserve"> </w:t>
      </w:r>
      <w:r>
        <w:rPr>
          <w:sz w:val="24"/>
        </w:rPr>
        <w:t>opera</w:t>
      </w:r>
      <w:r>
        <w:rPr>
          <w:spacing w:val="-16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dipendenti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14"/>
          <w:sz w:val="24"/>
        </w:rPr>
        <w:t xml:space="preserve"> </w:t>
      </w:r>
      <w:r>
        <w:rPr>
          <w:sz w:val="24"/>
        </w:rPr>
        <w:t>della</w:t>
      </w:r>
      <w:r>
        <w:rPr>
          <w:spacing w:val="-16"/>
          <w:sz w:val="24"/>
        </w:rPr>
        <w:t xml:space="preserve"> </w:t>
      </w:r>
      <w:r w:rsidR="00AA73C4">
        <w:rPr>
          <w:sz w:val="24"/>
        </w:rPr>
        <w:t>Provincia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chiunque</w:t>
      </w:r>
      <w:r w:rsidR="00AA73C4">
        <w:rPr>
          <w:sz w:val="24"/>
        </w:rPr>
        <w:t xml:space="preserve"> </w:t>
      </w:r>
      <w:r>
        <w:rPr>
          <w:spacing w:val="-58"/>
          <w:sz w:val="24"/>
        </w:rPr>
        <w:t xml:space="preserve"> </w:t>
      </w:r>
      <w:r>
        <w:rPr>
          <w:sz w:val="24"/>
        </w:rPr>
        <w:t>possa influenzare le decisioni relative alla procedura di affidamento o all’esecuzione del contratto</w:t>
      </w:r>
      <w:r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all’inserimento</w:t>
      </w:r>
      <w:r>
        <w:rPr>
          <w:spacing w:val="-11"/>
          <w:sz w:val="24"/>
        </w:rPr>
        <w:t xml:space="preserve"> </w:t>
      </w:r>
      <w:r>
        <w:rPr>
          <w:sz w:val="24"/>
        </w:rPr>
        <w:t>nell’elenco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gestione.</w:t>
      </w:r>
      <w:r>
        <w:rPr>
          <w:spacing w:val="-9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-9"/>
          <w:sz w:val="24"/>
        </w:rPr>
        <w:t xml:space="preserve"> </w:t>
      </w:r>
      <w:r>
        <w:rPr>
          <w:sz w:val="24"/>
        </w:rPr>
        <w:t>inadempimento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dell’obbligo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cui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57"/>
          <w:sz w:val="24"/>
        </w:rPr>
        <w:t xml:space="preserve"> </w:t>
      </w:r>
      <w:r w:rsidR="000E3ED3">
        <w:rPr>
          <w:spacing w:val="-57"/>
          <w:sz w:val="24"/>
        </w:rPr>
        <w:t xml:space="preserve"> </w:t>
      </w:r>
      <w:r w:rsidR="00AA73C4">
        <w:rPr>
          <w:spacing w:val="-57"/>
          <w:sz w:val="24"/>
        </w:rPr>
        <w:t xml:space="preserve"> </w:t>
      </w:r>
      <w:r>
        <w:rPr>
          <w:sz w:val="24"/>
        </w:rPr>
        <w:t>presente comma, così</w:t>
      </w:r>
      <w:r>
        <w:rPr>
          <w:spacing w:val="1"/>
          <w:sz w:val="24"/>
        </w:rPr>
        <w:t xml:space="preserve"> </w:t>
      </w:r>
      <w:r>
        <w:rPr>
          <w:sz w:val="24"/>
        </w:rPr>
        <w:t>come previsto dall’articolo 4, comma 1, lettera c)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 Patto,</w:t>
      </w:r>
      <w:r>
        <w:rPr>
          <w:spacing w:val="1"/>
          <w:sz w:val="24"/>
        </w:rPr>
        <w:t xml:space="preserve"> </w:t>
      </w:r>
      <w:r>
        <w:rPr>
          <w:sz w:val="24"/>
        </w:rPr>
        <w:t>comporta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dell’articolo</w:t>
      </w:r>
      <w:r>
        <w:rPr>
          <w:spacing w:val="-2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civile,</w:t>
      </w:r>
      <w:r>
        <w:rPr>
          <w:spacing w:val="-2"/>
          <w:sz w:val="24"/>
        </w:rPr>
        <w:t xml:space="preserve"> </w:t>
      </w:r>
      <w:r>
        <w:rPr>
          <w:sz w:val="24"/>
        </w:rPr>
        <w:t>laddove</w:t>
      </w:r>
      <w:r>
        <w:rPr>
          <w:spacing w:val="-58"/>
          <w:sz w:val="24"/>
        </w:rPr>
        <w:t xml:space="preserve"> </w:t>
      </w:r>
      <w:r w:rsidR="000E3ED3">
        <w:rPr>
          <w:spacing w:val="-58"/>
          <w:sz w:val="24"/>
        </w:rPr>
        <w:t xml:space="preserve"> </w:t>
      </w:r>
      <w:r>
        <w:rPr>
          <w:sz w:val="24"/>
        </w:rPr>
        <w:t>sia stata disposta misura cautelare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sia intervenuto</w:t>
      </w:r>
      <w:r>
        <w:rPr>
          <w:spacing w:val="1"/>
          <w:sz w:val="24"/>
        </w:rPr>
        <w:t xml:space="preserve"> </w:t>
      </w:r>
      <w:r>
        <w:rPr>
          <w:sz w:val="24"/>
        </w:rPr>
        <w:t>rinvio</w:t>
      </w:r>
      <w:r>
        <w:rPr>
          <w:spacing w:val="1"/>
          <w:sz w:val="24"/>
        </w:rPr>
        <w:t xml:space="preserve"> </w:t>
      </w:r>
      <w:r>
        <w:rPr>
          <w:sz w:val="24"/>
        </w:rPr>
        <w:t>a giudizio</w:t>
      </w:r>
      <w:r>
        <w:rPr>
          <w:spacing w:val="1"/>
          <w:sz w:val="24"/>
        </w:rPr>
        <w:t xml:space="preserve"> </w:t>
      </w:r>
      <w:r>
        <w:rPr>
          <w:sz w:val="24"/>
        </w:rPr>
        <w:t>per il</w:t>
      </w:r>
      <w:r>
        <w:rPr>
          <w:spacing w:val="1"/>
          <w:sz w:val="24"/>
        </w:rPr>
        <w:t xml:space="preserve"> </w:t>
      </w:r>
      <w:r>
        <w:rPr>
          <w:sz w:val="24"/>
        </w:rPr>
        <w:t>delitto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dall’articolo 317 del codice penale (concussione) nei confronti di personale che abbia esercitato</w:t>
      </w:r>
      <w:r>
        <w:rPr>
          <w:spacing w:val="1"/>
          <w:sz w:val="24"/>
        </w:rPr>
        <w:t xml:space="preserve"> </w:t>
      </w:r>
      <w:r>
        <w:rPr>
          <w:sz w:val="24"/>
        </w:rPr>
        <w:t>funzioni pubbliche relative alla procedura di affidamento ed alla esecuzione del contratto.</w:t>
      </w:r>
    </w:p>
    <w:p w14:paraId="5C324886" w14:textId="2F8BF1D8" w:rsidR="00C97472" w:rsidRDefault="00C97472" w:rsidP="00C97472">
      <w:pPr>
        <w:pStyle w:val="Paragrafoelenco"/>
        <w:numPr>
          <w:ilvl w:val="0"/>
          <w:numId w:val="5"/>
        </w:numPr>
        <w:tabs>
          <w:tab w:val="left" w:pos="558"/>
        </w:tabs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4"/>
          <w:sz w:val="24"/>
        </w:rPr>
        <w:t xml:space="preserve"> </w:t>
      </w:r>
      <w:r>
        <w:rPr>
          <w:sz w:val="24"/>
        </w:rPr>
        <w:t>economico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3"/>
          <w:sz w:val="24"/>
        </w:rPr>
        <w:t xml:space="preserve"> </w:t>
      </w:r>
      <w:r>
        <w:rPr>
          <w:sz w:val="24"/>
        </w:rPr>
        <w:t>impegna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sporgere</w:t>
      </w:r>
      <w:r>
        <w:rPr>
          <w:spacing w:val="-3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-4"/>
          <w:sz w:val="24"/>
        </w:rPr>
        <w:t xml:space="preserve"> </w:t>
      </w:r>
      <w:r>
        <w:rPr>
          <w:sz w:val="24"/>
        </w:rPr>
        <w:t>denuncia</w:t>
      </w:r>
      <w:r>
        <w:rPr>
          <w:spacing w:val="-4"/>
          <w:sz w:val="24"/>
        </w:rPr>
        <w:t xml:space="preserve"> </w:t>
      </w:r>
      <w:r>
        <w:rPr>
          <w:sz w:val="24"/>
        </w:rPr>
        <w:t>all’Autorità</w:t>
      </w:r>
      <w:r>
        <w:rPr>
          <w:spacing w:val="-3"/>
          <w:sz w:val="24"/>
        </w:rPr>
        <w:t xml:space="preserve"> </w:t>
      </w:r>
      <w:r>
        <w:rPr>
          <w:sz w:val="24"/>
        </w:rPr>
        <w:t>giudiziaria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ad</w:t>
      </w:r>
      <w:r>
        <w:rPr>
          <w:spacing w:val="1"/>
          <w:sz w:val="24"/>
        </w:rPr>
        <w:t xml:space="preserve"> </w:t>
      </w:r>
      <w:r>
        <w:rPr>
          <w:sz w:val="24"/>
        </w:rPr>
        <w:t>informare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 w:rsidR="003A138A">
        <w:rPr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Prevenzione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Corruzione</w:t>
      </w:r>
      <w:r w:rsidR="003A138A">
        <w:rPr>
          <w:sz w:val="24"/>
        </w:rPr>
        <w:t xml:space="preserve"> e della Trasparenza</w:t>
      </w:r>
      <w:r>
        <w:rPr>
          <w:sz w:val="24"/>
        </w:rPr>
        <w:t>, di qualsiasi tentativo di turbativa, irregolarità o distorsione nelle fasi di 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della procedura e/o durante l’esecuzione del contratto, da parte di ogni interessato o addetto o di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chiunque possa influenzare le decisioni relative alla procedura in oggetto e comunque da parte di</w:t>
      </w:r>
      <w:r>
        <w:rPr>
          <w:spacing w:val="1"/>
          <w:sz w:val="24"/>
        </w:rPr>
        <w:t xml:space="preserve"> </w:t>
      </w:r>
      <w:r>
        <w:rPr>
          <w:sz w:val="24"/>
        </w:rPr>
        <w:t>terzi.</w:t>
      </w:r>
    </w:p>
    <w:p w14:paraId="10151BB1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839"/>
        </w:tabs>
        <w:ind w:left="838" w:right="0" w:hanging="55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9"/>
          <w:sz w:val="24"/>
        </w:rPr>
        <w:t xml:space="preserve"> </w:t>
      </w:r>
      <w:r>
        <w:rPr>
          <w:sz w:val="24"/>
        </w:rPr>
        <w:t>dichiara:</w:t>
      </w:r>
    </w:p>
    <w:p w14:paraId="2738F6C2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propria</w:t>
      </w:r>
      <w:r>
        <w:rPr>
          <w:spacing w:val="-2"/>
          <w:sz w:val="24"/>
        </w:rPr>
        <w:t xml:space="preserve"> </w:t>
      </w:r>
      <w:r>
        <w:rPr>
          <w:sz w:val="24"/>
        </w:rPr>
        <w:t>offerta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improntata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serietà,</w:t>
      </w:r>
      <w:r>
        <w:rPr>
          <w:spacing w:val="-2"/>
          <w:sz w:val="24"/>
        </w:rPr>
        <w:t xml:space="preserve"> </w:t>
      </w:r>
      <w:r>
        <w:rPr>
          <w:sz w:val="24"/>
        </w:rPr>
        <w:t>integrità,</w:t>
      </w:r>
      <w:r>
        <w:rPr>
          <w:spacing w:val="-1"/>
          <w:sz w:val="24"/>
        </w:rPr>
        <w:t xml:space="preserve"> </w:t>
      </w:r>
      <w:r>
        <w:rPr>
          <w:sz w:val="24"/>
        </w:rPr>
        <w:t>indipendenza,</w:t>
      </w:r>
      <w:r>
        <w:rPr>
          <w:spacing w:val="-2"/>
          <w:sz w:val="24"/>
        </w:rPr>
        <w:t xml:space="preserve"> </w:t>
      </w:r>
      <w:r>
        <w:rPr>
          <w:sz w:val="24"/>
        </w:rPr>
        <w:t>segretezza;</w:t>
      </w:r>
    </w:p>
    <w:p w14:paraId="4F5F3230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ind w:right="125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trovarsi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situazioni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controllo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collegamento</w:t>
      </w:r>
      <w:r>
        <w:rPr>
          <w:spacing w:val="-4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concorrenti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siano</w:t>
      </w:r>
      <w:r>
        <w:rPr>
          <w:spacing w:val="-4"/>
          <w:sz w:val="24"/>
        </w:rPr>
        <w:t xml:space="preserve"> </w:t>
      </w:r>
      <w:r>
        <w:rPr>
          <w:sz w:val="24"/>
        </w:rPr>
        <w:t>lesive</w:t>
      </w:r>
      <w:r>
        <w:rPr>
          <w:spacing w:val="-58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principio di indipendenza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offerte;</w:t>
      </w:r>
    </w:p>
    <w:p w14:paraId="121540BE" w14:textId="77777777" w:rsidR="00C97472" w:rsidRDefault="00C97472" w:rsidP="00C97472">
      <w:pPr>
        <w:pStyle w:val="Paragrafoelenco"/>
        <w:numPr>
          <w:ilvl w:val="1"/>
          <w:numId w:val="5"/>
        </w:numPr>
        <w:tabs>
          <w:tab w:val="left" w:pos="851"/>
        </w:tabs>
        <w:spacing w:before="112"/>
        <w:ind w:right="122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corso</w:t>
      </w:r>
      <w:r>
        <w:rPr>
          <w:spacing w:val="-9"/>
          <w:sz w:val="24"/>
        </w:rPr>
        <w:t xml:space="preserve"> </w:t>
      </w:r>
      <w:r>
        <w:rPr>
          <w:sz w:val="24"/>
        </w:rPr>
        <w:t>né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avere</w:t>
      </w:r>
      <w:r>
        <w:rPr>
          <w:spacing w:val="-9"/>
          <w:sz w:val="24"/>
        </w:rPr>
        <w:t xml:space="preserve"> </w:t>
      </w:r>
      <w:r>
        <w:rPr>
          <w:sz w:val="24"/>
        </w:rPr>
        <w:t>concluso</w:t>
      </w:r>
      <w:r>
        <w:rPr>
          <w:spacing w:val="-9"/>
          <w:sz w:val="24"/>
        </w:rPr>
        <w:t xml:space="preserve"> </w:t>
      </w:r>
      <w:r>
        <w:rPr>
          <w:sz w:val="24"/>
        </w:rPr>
        <w:t>intese</w:t>
      </w:r>
      <w:r>
        <w:rPr>
          <w:spacing w:val="-10"/>
          <w:sz w:val="24"/>
        </w:rPr>
        <w:t xml:space="preserve"> </w:t>
      </w:r>
      <w:r>
        <w:rPr>
          <w:sz w:val="24"/>
        </w:rPr>
        <w:t>e/o</w:t>
      </w:r>
      <w:r>
        <w:rPr>
          <w:spacing w:val="-8"/>
          <w:sz w:val="24"/>
        </w:rPr>
        <w:t xml:space="preserve"> </w:t>
      </w:r>
      <w:r>
        <w:rPr>
          <w:sz w:val="24"/>
        </w:rPr>
        <w:t>accordi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altri</w:t>
      </w:r>
      <w:r>
        <w:rPr>
          <w:spacing w:val="-7"/>
          <w:sz w:val="24"/>
        </w:rPr>
        <w:t xml:space="preserve"> </w:t>
      </w:r>
      <w:r>
        <w:rPr>
          <w:sz w:val="24"/>
        </w:rPr>
        <w:t>partecipanti</w:t>
      </w:r>
      <w:r>
        <w:rPr>
          <w:spacing w:val="-8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procedura</w:t>
      </w:r>
      <w:r>
        <w:rPr>
          <w:spacing w:val="-58"/>
          <w:sz w:val="24"/>
        </w:rPr>
        <w:t xml:space="preserve"> </w:t>
      </w:r>
      <w:r>
        <w:rPr>
          <w:sz w:val="24"/>
        </w:rPr>
        <w:t>volti</w:t>
      </w:r>
      <w:r>
        <w:rPr>
          <w:spacing w:val="-1"/>
          <w:sz w:val="24"/>
        </w:rPr>
        <w:t xml:space="preserve"> </w:t>
      </w:r>
      <w:r>
        <w:rPr>
          <w:sz w:val="24"/>
        </w:rPr>
        <w:t>ad alterare, limitare od eludere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concorrenza</w:t>
      </w:r>
      <w:r>
        <w:rPr>
          <w:spacing w:val="-2"/>
          <w:sz w:val="24"/>
        </w:rPr>
        <w:t xml:space="preserve"> </w:t>
      </w:r>
      <w:r>
        <w:rPr>
          <w:sz w:val="24"/>
        </w:rPr>
        <w:t>del mercato.</w:t>
      </w:r>
    </w:p>
    <w:p w14:paraId="3BDF15E4" w14:textId="2B94538B" w:rsidR="00C97472" w:rsidRDefault="00C97472" w:rsidP="00C97472">
      <w:pPr>
        <w:pStyle w:val="Paragrafoelenco"/>
        <w:numPr>
          <w:ilvl w:val="0"/>
          <w:numId w:val="5"/>
        </w:numPr>
        <w:tabs>
          <w:tab w:val="left" w:pos="565"/>
        </w:tabs>
        <w:ind w:right="122"/>
        <w:jc w:val="both"/>
      </w:pPr>
      <w:r>
        <w:rPr>
          <w:sz w:val="24"/>
        </w:rPr>
        <w:t>L’operatore economico dichiara di essere consapevole che le norme di comportamento per 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contenute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dei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dipendenti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pubblici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nel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Codice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57"/>
          <w:sz w:val="24"/>
        </w:rPr>
        <w:t xml:space="preserve"> </w:t>
      </w:r>
      <w:r>
        <w:rPr>
          <w:sz w:val="24"/>
        </w:rPr>
        <w:t xml:space="preserve">comportamento dei dipendenti della </w:t>
      </w:r>
      <w:r w:rsidR="002D0405">
        <w:rPr>
          <w:sz w:val="24"/>
        </w:rPr>
        <w:t>Provincia</w:t>
      </w:r>
      <w:r>
        <w:rPr>
          <w:sz w:val="24"/>
        </w:rPr>
        <w:t xml:space="preserve"> si estendono, per quanto compatibili,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anche al personale delle imprese che, a qualsiasi titolo, collaborano con la </w:t>
      </w:r>
      <w:r w:rsidR="001A5E09">
        <w:rPr>
          <w:sz w:val="24"/>
        </w:rPr>
        <w:t>Provincia</w:t>
      </w:r>
      <w:r>
        <w:rPr>
          <w:sz w:val="24"/>
        </w:rPr>
        <w:t>.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L’operatore economico è consapevole che, anche ai fini della completa conoscenza del codice di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 xml:space="preserve">comportamento di cui al D.P.R. 62/2013 </w:t>
      </w:r>
      <w:r w:rsidR="001A5E09">
        <w:rPr>
          <w:sz w:val="24"/>
        </w:rPr>
        <w:t xml:space="preserve">e </w:t>
      </w:r>
      <w:proofErr w:type="spellStart"/>
      <w:r w:rsidR="001A5E09">
        <w:rPr>
          <w:sz w:val="24"/>
        </w:rPr>
        <w:t>s.m.i.</w:t>
      </w:r>
      <w:proofErr w:type="spellEnd"/>
      <w:r w:rsidR="001A5E09">
        <w:rPr>
          <w:sz w:val="24"/>
        </w:rPr>
        <w:t xml:space="preserve"> </w:t>
      </w:r>
      <w:r>
        <w:rPr>
          <w:sz w:val="24"/>
        </w:rPr>
        <w:t>e del Codice di comportamento dei dipendenti della</w:t>
      </w:r>
      <w:r w:rsidRPr="001A5E09">
        <w:rPr>
          <w:spacing w:val="1"/>
          <w:sz w:val="24"/>
        </w:rPr>
        <w:t xml:space="preserve"> </w:t>
      </w:r>
      <w:r>
        <w:rPr>
          <w:sz w:val="24"/>
        </w:rPr>
        <w:t>Provincia,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la</w:t>
      </w:r>
      <w:r w:rsidRPr="001A5E09">
        <w:rPr>
          <w:spacing w:val="-7"/>
          <w:sz w:val="24"/>
        </w:rPr>
        <w:t xml:space="preserve"> </w:t>
      </w:r>
      <w:r w:rsidR="001A5E09" w:rsidRPr="001A5E09">
        <w:rPr>
          <w:spacing w:val="-7"/>
          <w:sz w:val="24"/>
        </w:rPr>
        <w:t>Provincia h</w:t>
      </w:r>
      <w:r>
        <w:rPr>
          <w:sz w:val="24"/>
        </w:rPr>
        <w:t>a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adempiuto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all’obbligo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trasmissione</w:t>
      </w:r>
      <w:r w:rsidRPr="001A5E09">
        <w:rPr>
          <w:spacing w:val="-5"/>
          <w:sz w:val="24"/>
        </w:rPr>
        <w:t xml:space="preserve"> </w:t>
      </w:r>
      <w:r>
        <w:rPr>
          <w:sz w:val="24"/>
        </w:rPr>
        <w:t>di</w:t>
      </w:r>
      <w:r w:rsidRPr="001A5E09">
        <w:rPr>
          <w:spacing w:val="-7"/>
          <w:sz w:val="24"/>
        </w:rPr>
        <w:t xml:space="preserve"> </w:t>
      </w:r>
      <w:r>
        <w:rPr>
          <w:sz w:val="24"/>
        </w:rPr>
        <w:t>cui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all’articolo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17</w:t>
      </w:r>
      <w:r w:rsidRPr="001A5E09">
        <w:rPr>
          <w:spacing w:val="-6"/>
          <w:sz w:val="24"/>
        </w:rPr>
        <w:t xml:space="preserve"> </w:t>
      </w:r>
      <w:r>
        <w:rPr>
          <w:sz w:val="24"/>
        </w:rPr>
        <w:t>del</w:t>
      </w:r>
      <w:r w:rsidR="001A5E09">
        <w:rPr>
          <w:sz w:val="24"/>
        </w:rPr>
        <w:t xml:space="preserve"> </w:t>
      </w:r>
      <w:r>
        <w:t xml:space="preserve">d.P.R. 62/2013, garantendone l’accessibilità a chiunque sul proprio sito istituzionale </w:t>
      </w:r>
      <w:r w:rsidR="00430BB7">
        <w:t>rendendone co</w:t>
      </w:r>
      <w:r>
        <w:t>sì edotti anche</w:t>
      </w:r>
      <w:r w:rsidRPr="001A5E09">
        <w:rPr>
          <w:spacing w:val="-1"/>
        </w:rPr>
        <w:t xml:space="preserve"> </w:t>
      </w:r>
      <w:r>
        <w:t>i propri collaboratori.</w:t>
      </w:r>
    </w:p>
    <w:p w14:paraId="7857AD02" w14:textId="509F904C" w:rsidR="00C97472" w:rsidRDefault="00C97472" w:rsidP="00C97472">
      <w:pPr>
        <w:pStyle w:val="Paragrafoelenco"/>
        <w:numPr>
          <w:ilvl w:val="0"/>
          <w:numId w:val="5"/>
        </w:numPr>
        <w:tabs>
          <w:tab w:val="left" w:pos="445"/>
        </w:tabs>
        <w:ind w:left="41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impegna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segnalare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 w:rsidR="00430BB7">
        <w:rPr>
          <w:spacing w:val="1"/>
          <w:sz w:val="24"/>
        </w:rPr>
        <w:t>Provincia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entro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termine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dell’offerta 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1"/>
          <w:sz w:val="24"/>
        </w:rPr>
        <w:t xml:space="preserve"> </w:t>
      </w:r>
      <w:r>
        <w:rPr>
          <w:sz w:val="24"/>
        </w:rPr>
        <w:t>momento in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mutamento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situazione:</w:t>
      </w:r>
    </w:p>
    <w:p w14:paraId="5695161E" w14:textId="51707DE2" w:rsidR="00C97472" w:rsidRDefault="00430BB7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 xml:space="preserve">eventuali </w:t>
      </w:r>
      <w:r w:rsidR="00C97472">
        <w:rPr>
          <w:sz w:val="24"/>
        </w:rPr>
        <w:t xml:space="preserve">rapporti di parentela e affinità, </w:t>
      </w:r>
      <w:r w:rsidR="00C97472" w:rsidRPr="00104AB0">
        <w:rPr>
          <w:sz w:val="24"/>
        </w:rPr>
        <w:t>di cui sia a conoscenza</w:t>
      </w:r>
      <w:r w:rsidR="00C97472">
        <w:rPr>
          <w:sz w:val="24"/>
        </w:rPr>
        <w:t>, sussistenti tra titolari, amministratori,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 xml:space="preserve">soci, dipendenti e collaboratori rispetto ai dipendenti e dirigenti della </w:t>
      </w:r>
      <w:r w:rsidR="00AD09E1">
        <w:rPr>
          <w:sz w:val="24"/>
        </w:rPr>
        <w:t>Provincia</w:t>
      </w:r>
      <w:r w:rsidR="00C97472">
        <w:rPr>
          <w:sz w:val="24"/>
        </w:rPr>
        <w:t>, ai</w:t>
      </w:r>
      <w:r w:rsidR="00C97472">
        <w:rPr>
          <w:spacing w:val="1"/>
          <w:sz w:val="24"/>
        </w:rPr>
        <w:t xml:space="preserve"> </w:t>
      </w:r>
      <w:r w:rsidR="00C97472">
        <w:rPr>
          <w:sz w:val="24"/>
        </w:rPr>
        <w:t>sensi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dell’articolo 1, comma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9, lettera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e)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della</w:t>
      </w:r>
      <w:r w:rsidR="00C97472">
        <w:rPr>
          <w:spacing w:val="-2"/>
          <w:sz w:val="24"/>
        </w:rPr>
        <w:t xml:space="preserve"> </w:t>
      </w:r>
      <w:r w:rsidR="00C97472">
        <w:rPr>
          <w:sz w:val="24"/>
        </w:rPr>
        <w:t>legge</w:t>
      </w:r>
      <w:r w:rsidR="00C97472">
        <w:rPr>
          <w:spacing w:val="-1"/>
          <w:sz w:val="24"/>
        </w:rPr>
        <w:t xml:space="preserve"> </w:t>
      </w:r>
      <w:r w:rsidR="00C97472">
        <w:rPr>
          <w:sz w:val="24"/>
        </w:rPr>
        <w:t>n. 190/2012;</w:t>
      </w:r>
    </w:p>
    <w:p w14:paraId="307E686C" w14:textId="793EC394" w:rsidR="00C97472" w:rsidRDefault="00C97472" w:rsidP="00C97472">
      <w:pPr>
        <w:pStyle w:val="Paragrafoelenco"/>
        <w:numPr>
          <w:ilvl w:val="0"/>
          <w:numId w:val="4"/>
        </w:numPr>
        <w:tabs>
          <w:tab w:val="left" w:pos="851"/>
        </w:tabs>
        <w:spacing w:before="137"/>
        <w:ind w:right="125"/>
        <w:rPr>
          <w:sz w:val="24"/>
        </w:rPr>
      </w:pPr>
      <w:r>
        <w:rPr>
          <w:sz w:val="24"/>
        </w:rPr>
        <w:t>eventuali situazioni di conflitto di interesse di cui sia a conoscenza, rispetto al personale della</w:t>
      </w:r>
      <w:r>
        <w:rPr>
          <w:spacing w:val="1"/>
          <w:sz w:val="24"/>
        </w:rPr>
        <w:t xml:space="preserve"> </w:t>
      </w:r>
      <w:r w:rsidR="00AD09E1">
        <w:rPr>
          <w:sz w:val="24"/>
        </w:rPr>
        <w:t>Provincia</w:t>
      </w:r>
      <w:r>
        <w:rPr>
          <w:spacing w:val="-7"/>
          <w:sz w:val="24"/>
        </w:rPr>
        <w:t xml:space="preserve"> </w:t>
      </w:r>
      <w:r>
        <w:rPr>
          <w:sz w:val="24"/>
        </w:rPr>
        <w:t>coinvolto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7"/>
          <w:sz w:val="24"/>
        </w:rPr>
        <w:t xml:space="preserve"> </w:t>
      </w:r>
      <w:r>
        <w:rPr>
          <w:sz w:val="24"/>
        </w:rPr>
        <w:t>procedura</w:t>
      </w:r>
      <w:r>
        <w:rPr>
          <w:spacing w:val="-6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nell’esecuzione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contratto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collaboratori</w:t>
      </w:r>
      <w:r>
        <w:rPr>
          <w:spacing w:val="-58"/>
          <w:sz w:val="24"/>
        </w:rPr>
        <w:t xml:space="preserve"> </w:t>
      </w:r>
      <w:r>
        <w:rPr>
          <w:sz w:val="24"/>
        </w:rPr>
        <w:t>egualmente</w:t>
      </w:r>
      <w:r>
        <w:rPr>
          <w:spacing w:val="-2"/>
          <w:sz w:val="24"/>
        </w:rPr>
        <w:t xml:space="preserve"> </w:t>
      </w:r>
      <w:r>
        <w:rPr>
          <w:sz w:val="24"/>
        </w:rPr>
        <w:t>coinvolti.</w:t>
      </w:r>
    </w:p>
    <w:p w14:paraId="7C78C3CF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left="413" w:right="123" w:hanging="284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8"/>
          <w:sz w:val="24"/>
        </w:rPr>
        <w:t xml:space="preserve"> </w:t>
      </w:r>
      <w:r>
        <w:rPr>
          <w:sz w:val="24"/>
        </w:rPr>
        <w:t>economico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impegna</w:t>
      </w:r>
      <w:r>
        <w:rPr>
          <w:spacing w:val="-7"/>
          <w:sz w:val="24"/>
        </w:rPr>
        <w:t xml:space="preserve"> </w:t>
      </w:r>
      <w:r>
        <w:rPr>
          <w:sz w:val="24"/>
        </w:rPr>
        <w:t>ad</w:t>
      </w:r>
      <w:r>
        <w:rPr>
          <w:spacing w:val="-7"/>
          <w:sz w:val="24"/>
        </w:rPr>
        <w:t xml:space="preserve"> </w:t>
      </w:r>
      <w:r>
        <w:rPr>
          <w:sz w:val="24"/>
        </w:rPr>
        <w:t>informare</w:t>
      </w:r>
      <w:r>
        <w:rPr>
          <w:spacing w:val="-7"/>
          <w:sz w:val="24"/>
        </w:rPr>
        <w:t xml:space="preserve"> </w:t>
      </w:r>
      <w:r>
        <w:rPr>
          <w:sz w:val="24"/>
        </w:rPr>
        <w:t>tutto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personale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8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qualsiasi</w:t>
      </w:r>
      <w:r>
        <w:rPr>
          <w:spacing w:val="-5"/>
          <w:sz w:val="24"/>
        </w:rPr>
        <w:t xml:space="preserve"> </w:t>
      </w:r>
      <w:r>
        <w:rPr>
          <w:sz w:val="24"/>
        </w:rPr>
        <w:t>modo</w:t>
      </w:r>
      <w:r>
        <w:rPr>
          <w:spacing w:val="-8"/>
          <w:sz w:val="24"/>
        </w:rPr>
        <w:t xml:space="preserve"> </w:t>
      </w:r>
      <w:r>
        <w:rPr>
          <w:sz w:val="24"/>
        </w:rPr>
        <w:t>si</w:t>
      </w:r>
      <w:r>
        <w:rPr>
          <w:spacing w:val="-6"/>
          <w:sz w:val="24"/>
        </w:rPr>
        <w:t xml:space="preserve"> </w:t>
      </w:r>
      <w:r>
        <w:rPr>
          <w:sz w:val="24"/>
        </w:rPr>
        <w:t>avvale,</w:t>
      </w:r>
      <w:r>
        <w:rPr>
          <w:spacing w:val="-57"/>
          <w:sz w:val="24"/>
        </w:rPr>
        <w:t xml:space="preserve"> </w:t>
      </w:r>
      <w:r>
        <w:rPr>
          <w:sz w:val="24"/>
        </w:rPr>
        <w:t>del presente Patto di integrità e degli obblighi che ne scaturiscono, nonché a vigilare affinché gli</w:t>
      </w:r>
      <w:r>
        <w:rPr>
          <w:spacing w:val="1"/>
          <w:sz w:val="24"/>
        </w:rPr>
        <w:t xml:space="preserve"> </w:t>
      </w:r>
      <w:r>
        <w:rPr>
          <w:sz w:val="24"/>
        </w:rPr>
        <w:t>impegni in esso contenuti siano osservati da tutti i collaboratori e dipendenti nell’esercizio dei</w:t>
      </w:r>
      <w:r>
        <w:rPr>
          <w:spacing w:val="1"/>
          <w:sz w:val="24"/>
        </w:rPr>
        <w:t xml:space="preserve"> </w:t>
      </w:r>
      <w:r>
        <w:rPr>
          <w:sz w:val="24"/>
        </w:rPr>
        <w:t>compiti</w:t>
      </w:r>
      <w:r>
        <w:rPr>
          <w:spacing w:val="-1"/>
          <w:sz w:val="24"/>
        </w:rPr>
        <w:t xml:space="preserve"> </w:t>
      </w:r>
      <w:r>
        <w:rPr>
          <w:sz w:val="24"/>
        </w:rPr>
        <w:t>loro assegnati.</w:t>
      </w:r>
    </w:p>
    <w:p w14:paraId="3FFCCE77" w14:textId="29270C35" w:rsidR="00C97472" w:rsidRDefault="00C97472" w:rsidP="00C97472">
      <w:pPr>
        <w:pStyle w:val="Paragrafoelenco"/>
        <w:numPr>
          <w:ilvl w:val="0"/>
          <w:numId w:val="5"/>
        </w:numPr>
        <w:tabs>
          <w:tab w:val="left" w:pos="422"/>
        </w:tabs>
        <w:ind w:left="413" w:hanging="284"/>
        <w:jc w:val="both"/>
        <w:rPr>
          <w:sz w:val="24"/>
        </w:rPr>
      </w:pPr>
      <w:r>
        <w:rPr>
          <w:sz w:val="24"/>
        </w:rPr>
        <w:t xml:space="preserve">L’operatore economico si impegna a rendere noti, su richiesta della </w:t>
      </w:r>
      <w:r w:rsidR="00AD09E1">
        <w:rPr>
          <w:sz w:val="24"/>
        </w:rPr>
        <w:t>Provincia</w:t>
      </w:r>
      <w:r>
        <w:rPr>
          <w:sz w:val="24"/>
        </w:rPr>
        <w:t>, tutti i</w:t>
      </w:r>
      <w:r>
        <w:rPr>
          <w:spacing w:val="1"/>
          <w:sz w:val="24"/>
        </w:rPr>
        <w:t xml:space="preserve"> </w:t>
      </w:r>
      <w:r>
        <w:rPr>
          <w:sz w:val="24"/>
        </w:rPr>
        <w:t>pagamenti eseguiti e riguardanti il contratto stipulato a seguito della procedura in oggetto, inclusi</w:t>
      </w:r>
      <w:r>
        <w:rPr>
          <w:spacing w:val="1"/>
          <w:sz w:val="24"/>
        </w:rPr>
        <w:t xml:space="preserve"> </w:t>
      </w:r>
      <w:r>
        <w:rPr>
          <w:sz w:val="24"/>
        </w:rPr>
        <w:t>quelli effettuati a favore di intermediari e consulenti. La remunerazione di intermediari e consulenti</w:t>
      </w:r>
      <w:r w:rsidR="00583838">
        <w:rPr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1"/>
          <w:sz w:val="24"/>
        </w:rPr>
        <w:t xml:space="preserve"> </w:t>
      </w:r>
      <w:r>
        <w:rPr>
          <w:sz w:val="24"/>
        </w:rPr>
        <w:t>superare</w:t>
      </w:r>
      <w:r>
        <w:rPr>
          <w:spacing w:val="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congruo ammontare</w:t>
      </w:r>
      <w:r>
        <w:rPr>
          <w:spacing w:val="-1"/>
          <w:sz w:val="24"/>
        </w:rPr>
        <w:t xml:space="preserve"> </w:t>
      </w:r>
      <w:r>
        <w:rPr>
          <w:sz w:val="24"/>
        </w:rPr>
        <w:t>dovuto</w:t>
      </w:r>
      <w:r>
        <w:rPr>
          <w:spacing w:val="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servizi legittimi.</w:t>
      </w:r>
    </w:p>
    <w:p w14:paraId="60898538" w14:textId="30DDCED1" w:rsidR="00C97472" w:rsidRDefault="00C97472" w:rsidP="00C97472">
      <w:pPr>
        <w:pStyle w:val="Paragrafoelenco"/>
        <w:numPr>
          <w:ilvl w:val="0"/>
          <w:numId w:val="5"/>
        </w:numPr>
        <w:tabs>
          <w:tab w:val="left" w:pos="508"/>
        </w:tabs>
        <w:ind w:left="413" w:right="122" w:hanging="284"/>
        <w:jc w:val="both"/>
        <w:rPr>
          <w:sz w:val="24"/>
        </w:rPr>
      </w:pPr>
      <w:r>
        <w:rPr>
          <w:sz w:val="24"/>
        </w:rPr>
        <w:t xml:space="preserve">L’operatore economico si impegna a segnalare alla </w:t>
      </w:r>
      <w:r w:rsidR="00583838">
        <w:rPr>
          <w:sz w:val="24"/>
        </w:rPr>
        <w:t>Provincia</w:t>
      </w:r>
      <w:r>
        <w:rPr>
          <w:sz w:val="24"/>
        </w:rPr>
        <w:t xml:space="preserve"> qualsiasi tipo di incarico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conferito o contratto concluso con dipendenti ed ex dipendenti della </w:t>
      </w:r>
      <w:r w:rsidR="00583838">
        <w:rPr>
          <w:sz w:val="24"/>
        </w:rPr>
        <w:t>Provincia stessa</w:t>
      </w:r>
      <w:r>
        <w:rPr>
          <w:sz w:val="24"/>
        </w:rPr>
        <w:t>, anche ai fini della</w:t>
      </w:r>
      <w:r>
        <w:rPr>
          <w:spacing w:val="1"/>
          <w:sz w:val="24"/>
        </w:rPr>
        <w:t xml:space="preserve"> </w:t>
      </w:r>
      <w:r>
        <w:rPr>
          <w:sz w:val="24"/>
        </w:rPr>
        <w:t>verifica</w:t>
      </w:r>
      <w:r>
        <w:rPr>
          <w:spacing w:val="-1"/>
          <w:sz w:val="24"/>
        </w:rPr>
        <w:t xml:space="preserve"> </w:t>
      </w:r>
      <w:r>
        <w:rPr>
          <w:sz w:val="24"/>
        </w:rPr>
        <w:t>circa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divieto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all'art.</w:t>
      </w:r>
      <w:r>
        <w:rPr>
          <w:spacing w:val="-1"/>
          <w:sz w:val="24"/>
        </w:rPr>
        <w:t xml:space="preserve"> </w:t>
      </w:r>
      <w:r>
        <w:rPr>
          <w:sz w:val="24"/>
        </w:rPr>
        <w:t>53,</w:t>
      </w:r>
      <w:r>
        <w:rPr>
          <w:spacing w:val="-2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16-ter,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d.lgs.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2"/>
          <w:sz w:val="24"/>
        </w:rPr>
        <w:t xml:space="preserve"> </w:t>
      </w:r>
      <w:r>
        <w:rPr>
          <w:sz w:val="24"/>
        </w:rPr>
        <w:t>165/2001</w:t>
      </w:r>
      <w:r>
        <w:rPr>
          <w:spacing w:val="-1"/>
          <w:sz w:val="24"/>
        </w:rPr>
        <w:t xml:space="preserve"> </w:t>
      </w:r>
      <w:r w:rsidR="00583838">
        <w:rPr>
          <w:spacing w:val="-1"/>
          <w:sz w:val="24"/>
        </w:rPr>
        <w:t xml:space="preserve">e </w:t>
      </w:r>
      <w:proofErr w:type="spellStart"/>
      <w:r w:rsidR="00583838">
        <w:rPr>
          <w:spacing w:val="-1"/>
          <w:sz w:val="24"/>
        </w:rPr>
        <w:t>s.m.i.</w:t>
      </w:r>
      <w:proofErr w:type="spellEnd"/>
      <w:r w:rsidR="00583838"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premessa</w:t>
      </w:r>
      <w:r>
        <w:rPr>
          <w:spacing w:val="-2"/>
          <w:sz w:val="24"/>
        </w:rPr>
        <w:t xml:space="preserve"> </w:t>
      </w:r>
      <w:r>
        <w:rPr>
          <w:sz w:val="24"/>
        </w:rPr>
        <w:t>citato.</w:t>
      </w:r>
    </w:p>
    <w:p w14:paraId="16C894F5" w14:textId="77777777" w:rsidR="00C97472" w:rsidRDefault="00C97472" w:rsidP="00C97472">
      <w:pPr>
        <w:pStyle w:val="Paragrafoelenco"/>
        <w:numPr>
          <w:ilvl w:val="0"/>
          <w:numId w:val="5"/>
        </w:numPr>
        <w:tabs>
          <w:tab w:val="left" w:pos="486"/>
        </w:tabs>
        <w:spacing w:before="112"/>
        <w:ind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8"/>
          <w:sz w:val="24"/>
        </w:rPr>
        <w:t xml:space="preserve"> </w:t>
      </w:r>
      <w:r>
        <w:rPr>
          <w:sz w:val="24"/>
        </w:rPr>
        <w:t>assicura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collaborare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10"/>
          <w:sz w:val="24"/>
        </w:rPr>
        <w:t xml:space="preserve"> </w:t>
      </w:r>
      <w:r>
        <w:rPr>
          <w:sz w:val="24"/>
        </w:rPr>
        <w:t>forze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polizia,</w:t>
      </w:r>
      <w:r>
        <w:rPr>
          <w:spacing w:val="-8"/>
          <w:sz w:val="24"/>
        </w:rPr>
        <w:t xml:space="preserve"> </w:t>
      </w:r>
      <w:r>
        <w:rPr>
          <w:sz w:val="24"/>
        </w:rPr>
        <w:t>denunciando</w:t>
      </w:r>
      <w:r>
        <w:rPr>
          <w:spacing w:val="-8"/>
          <w:sz w:val="24"/>
        </w:rPr>
        <w:t xml:space="preserve"> </w:t>
      </w:r>
      <w:r>
        <w:rPr>
          <w:sz w:val="24"/>
        </w:rPr>
        <w:t>ogni</w:t>
      </w:r>
      <w:r>
        <w:rPr>
          <w:spacing w:val="-8"/>
          <w:sz w:val="24"/>
        </w:rPr>
        <w:t xml:space="preserve"> </w:t>
      </w:r>
      <w:r>
        <w:rPr>
          <w:sz w:val="24"/>
        </w:rPr>
        <w:t>tentativo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estorsione, intimidazione o condizionamento di natura criminale (richieste di tangenti, previsioni</w:t>
      </w:r>
      <w:r>
        <w:rPr>
          <w:spacing w:val="1"/>
          <w:sz w:val="24"/>
        </w:rPr>
        <w:t xml:space="preserve"> </w:t>
      </w:r>
      <w:r>
        <w:rPr>
          <w:sz w:val="24"/>
        </w:rPr>
        <w:t>per indirizzare l’assunzione di personale o l’affidamento di subappalti a determinate imprese,</w:t>
      </w:r>
      <w:r>
        <w:rPr>
          <w:spacing w:val="1"/>
          <w:sz w:val="24"/>
        </w:rPr>
        <w:t xml:space="preserve"> </w:t>
      </w:r>
      <w:r>
        <w:rPr>
          <w:sz w:val="24"/>
        </w:rPr>
        <w:t>danneggiamenti/furti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beni</w:t>
      </w:r>
      <w:r>
        <w:rPr>
          <w:spacing w:val="-6"/>
          <w:sz w:val="24"/>
        </w:rPr>
        <w:t xml:space="preserve"> </w:t>
      </w:r>
      <w:r>
        <w:rPr>
          <w:sz w:val="24"/>
        </w:rPr>
        <w:t>personali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z w:val="24"/>
        </w:rPr>
        <w:t>cantiere,</w:t>
      </w:r>
      <w:r>
        <w:rPr>
          <w:spacing w:val="-6"/>
          <w:sz w:val="24"/>
        </w:rPr>
        <w:t xml:space="preserve"> </w:t>
      </w:r>
      <w:r>
        <w:rPr>
          <w:sz w:val="24"/>
        </w:rPr>
        <w:t>etc.)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cui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8"/>
          <w:sz w:val="24"/>
        </w:rPr>
        <w:t xml:space="preserve"> </w:t>
      </w:r>
      <w:r>
        <w:rPr>
          <w:sz w:val="24"/>
        </w:rPr>
        <w:t>venuto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conoscenza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quanto</w:t>
      </w:r>
      <w:r>
        <w:rPr>
          <w:spacing w:val="-58"/>
          <w:sz w:val="24"/>
        </w:rPr>
        <w:t xml:space="preserve"> </w:t>
      </w:r>
      <w:r>
        <w:rPr>
          <w:sz w:val="24"/>
        </w:rPr>
        <w:t>attiene</w:t>
      </w:r>
      <w:r>
        <w:rPr>
          <w:spacing w:val="-2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 cui alle</w:t>
      </w:r>
      <w:r>
        <w:rPr>
          <w:spacing w:val="-1"/>
          <w:sz w:val="24"/>
        </w:rPr>
        <w:t xml:space="preserve"> </w:t>
      </w:r>
      <w:r>
        <w:rPr>
          <w:sz w:val="24"/>
        </w:rPr>
        <w:t>procedure</w:t>
      </w:r>
      <w:r>
        <w:rPr>
          <w:spacing w:val="-1"/>
          <w:sz w:val="24"/>
        </w:rPr>
        <w:t xml:space="preserve"> </w:t>
      </w:r>
      <w:r>
        <w:rPr>
          <w:sz w:val="24"/>
        </w:rPr>
        <w:t>in oggetto.</w:t>
      </w:r>
    </w:p>
    <w:p w14:paraId="280725CA" w14:textId="5A4788B3" w:rsidR="00C97472" w:rsidRDefault="00C97472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>
        <w:rPr>
          <w:sz w:val="24"/>
        </w:rPr>
        <w:t>L’operatore</w:t>
      </w:r>
      <w:r>
        <w:rPr>
          <w:spacing w:val="-15"/>
          <w:sz w:val="24"/>
        </w:rPr>
        <w:t xml:space="preserve"> </w:t>
      </w:r>
      <w:r>
        <w:rPr>
          <w:sz w:val="24"/>
        </w:rPr>
        <w:t>economico</w:t>
      </w:r>
      <w:r>
        <w:rPr>
          <w:spacing w:val="-13"/>
          <w:sz w:val="24"/>
        </w:rPr>
        <w:t xml:space="preserve"> </w:t>
      </w:r>
      <w:r>
        <w:rPr>
          <w:sz w:val="24"/>
        </w:rPr>
        <w:t>si</w:t>
      </w:r>
      <w:r>
        <w:rPr>
          <w:spacing w:val="-13"/>
          <w:sz w:val="24"/>
        </w:rPr>
        <w:t xml:space="preserve"> </w:t>
      </w:r>
      <w:r>
        <w:rPr>
          <w:sz w:val="24"/>
        </w:rPr>
        <w:t>impegna</w:t>
      </w:r>
      <w:r>
        <w:rPr>
          <w:spacing w:val="-14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inserire</w:t>
      </w:r>
      <w:r>
        <w:rPr>
          <w:spacing w:val="-14"/>
          <w:sz w:val="24"/>
        </w:rPr>
        <w:t xml:space="preserve"> </w:t>
      </w:r>
      <w:r>
        <w:rPr>
          <w:sz w:val="24"/>
        </w:rPr>
        <w:t>clausole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3"/>
          <w:sz w:val="24"/>
        </w:rPr>
        <w:t xml:space="preserve"> </w:t>
      </w:r>
      <w:r>
        <w:rPr>
          <w:sz w:val="24"/>
        </w:rPr>
        <w:t>integrità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anticorruzione</w:t>
      </w:r>
      <w:r>
        <w:rPr>
          <w:spacing w:val="-14"/>
          <w:sz w:val="24"/>
        </w:rPr>
        <w:t xml:space="preserve"> </w:t>
      </w:r>
      <w:r>
        <w:rPr>
          <w:sz w:val="24"/>
        </w:rPr>
        <w:t>analoghe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quelle</w:t>
      </w:r>
      <w:r>
        <w:rPr>
          <w:spacing w:val="-58"/>
          <w:sz w:val="24"/>
        </w:rPr>
        <w:t xml:space="preserve"> </w:t>
      </w:r>
      <w:r>
        <w:rPr>
          <w:sz w:val="24"/>
        </w:rPr>
        <w:t>previste nei precedenti commi, ovvero clausola di osservanza del presente Patto da parte del</w:t>
      </w:r>
      <w:r>
        <w:rPr>
          <w:spacing w:val="1"/>
          <w:sz w:val="24"/>
        </w:rPr>
        <w:t xml:space="preserve"> </w:t>
      </w:r>
      <w:r>
        <w:rPr>
          <w:sz w:val="24"/>
        </w:rPr>
        <w:t>subappaltatore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subcontraente,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contratti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subappalto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nei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 w:rsidR="00583838">
        <w:rPr>
          <w:sz w:val="24"/>
        </w:rPr>
        <w:t>-</w:t>
      </w:r>
      <w:r>
        <w:rPr>
          <w:sz w:val="24"/>
        </w:rPr>
        <w:t>affidamenti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-57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1"/>
          <w:sz w:val="24"/>
        </w:rPr>
        <w:t xml:space="preserve"> </w:t>
      </w:r>
      <w:r>
        <w:rPr>
          <w:sz w:val="24"/>
        </w:rPr>
        <w:t>119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d.lgs.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36/2023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è</w:t>
      </w:r>
      <w:r>
        <w:rPr>
          <w:spacing w:val="1"/>
          <w:sz w:val="24"/>
        </w:rPr>
        <w:t xml:space="preserve"> </w:t>
      </w:r>
      <w:r>
        <w:rPr>
          <w:sz w:val="24"/>
        </w:rPr>
        <w:t>consapevole</w:t>
      </w:r>
      <w:r>
        <w:rPr>
          <w:spacing w:val="1"/>
          <w:sz w:val="24"/>
        </w:rPr>
        <w:t xml:space="preserve"> </w:t>
      </w:r>
      <w:r>
        <w:rPr>
          <w:sz w:val="24"/>
        </w:rPr>
        <w:t>che,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contrario,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relative</w:t>
      </w:r>
      <w:r>
        <w:rPr>
          <w:spacing w:val="1"/>
          <w:sz w:val="24"/>
        </w:rPr>
        <w:t xml:space="preserve"> </w:t>
      </w:r>
      <w:r>
        <w:rPr>
          <w:sz w:val="24"/>
        </w:rPr>
        <w:t>autorizzazioni</w:t>
      </w:r>
      <w:r>
        <w:rPr>
          <w:spacing w:val="-1"/>
          <w:sz w:val="24"/>
        </w:rPr>
        <w:t xml:space="preserve"> </w:t>
      </w:r>
      <w:r>
        <w:rPr>
          <w:sz w:val="24"/>
        </w:rPr>
        <w:t>non saranno concesse.</w:t>
      </w:r>
    </w:p>
    <w:p w14:paraId="199A599A" w14:textId="13E053DF" w:rsidR="000E3ED3" w:rsidRPr="00DE0CD4" w:rsidRDefault="000E3ED3" w:rsidP="00C97472">
      <w:pPr>
        <w:pStyle w:val="Paragrafoelenco"/>
        <w:numPr>
          <w:ilvl w:val="0"/>
          <w:numId w:val="5"/>
        </w:numPr>
        <w:tabs>
          <w:tab w:val="left" w:pos="432"/>
        </w:tabs>
        <w:ind w:right="120" w:hanging="428"/>
        <w:jc w:val="both"/>
        <w:rPr>
          <w:sz w:val="24"/>
        </w:rPr>
      </w:pPr>
      <w:r w:rsidRPr="00DE0CD4">
        <w:rPr>
          <w:sz w:val="24"/>
        </w:rPr>
        <w:t>L’operatore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economico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si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impegna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ad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inserire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clausole</w:t>
      </w:r>
      <w:r w:rsidRPr="00DE0CD4">
        <w:rPr>
          <w:spacing w:val="-15"/>
          <w:sz w:val="24"/>
        </w:rPr>
        <w:t xml:space="preserve"> </w:t>
      </w:r>
      <w:r w:rsidRPr="00DE0CD4">
        <w:rPr>
          <w:sz w:val="24"/>
        </w:rPr>
        <w:t>di</w:t>
      </w:r>
      <w:r w:rsidRPr="00DE0CD4">
        <w:rPr>
          <w:spacing w:val="-13"/>
          <w:sz w:val="24"/>
        </w:rPr>
        <w:t xml:space="preserve"> </w:t>
      </w:r>
      <w:r w:rsidRPr="00DE0CD4">
        <w:rPr>
          <w:sz w:val="24"/>
        </w:rPr>
        <w:t>integrità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anticorruzione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analoghe</w:t>
      </w:r>
      <w:r w:rsidRPr="00DE0CD4">
        <w:rPr>
          <w:spacing w:val="-14"/>
          <w:sz w:val="24"/>
        </w:rPr>
        <w:t xml:space="preserve"> </w:t>
      </w:r>
      <w:r w:rsidRPr="00DE0CD4">
        <w:rPr>
          <w:sz w:val="24"/>
        </w:rPr>
        <w:t>a</w:t>
      </w:r>
      <w:r w:rsidRPr="00DE0CD4">
        <w:rPr>
          <w:spacing w:val="-14"/>
          <w:sz w:val="24"/>
        </w:rPr>
        <w:t xml:space="preserve"> </w:t>
      </w:r>
      <w:r w:rsidR="00DE0CD4" w:rsidRPr="00DE0CD4">
        <w:rPr>
          <w:sz w:val="24"/>
        </w:rPr>
        <w:t>quelle</w:t>
      </w:r>
      <w:r w:rsidR="00DE0CD4" w:rsidRPr="00DE0CD4">
        <w:rPr>
          <w:spacing w:val="-58"/>
          <w:sz w:val="24"/>
        </w:rPr>
        <w:t xml:space="preserve"> </w:t>
      </w:r>
      <w:r w:rsidR="00DE0CD4" w:rsidRPr="00DE0CD4">
        <w:rPr>
          <w:sz w:val="24"/>
        </w:rPr>
        <w:t>previste</w:t>
      </w:r>
      <w:r w:rsidRPr="00DE0CD4">
        <w:rPr>
          <w:sz w:val="24"/>
        </w:rPr>
        <w:t xml:space="preserve"> nei precedenti commi, ovvero clausola di osservanza del presente Patto da parte delle </w:t>
      </w:r>
      <w:r w:rsidRPr="00DE0CD4">
        <w:rPr>
          <w:sz w:val="24"/>
        </w:rPr>
        <w:lastRenderedPageBreak/>
        <w:t>Imprese indicate quali Consorziate esecutrici.</w:t>
      </w:r>
    </w:p>
    <w:p w14:paraId="4B9FFBB7" w14:textId="77777777" w:rsidR="00583838" w:rsidRPr="00DE0CD4" w:rsidRDefault="00583838" w:rsidP="000609C9">
      <w:pPr>
        <w:spacing w:before="113"/>
        <w:ind w:right="2780"/>
        <w:rPr>
          <w:b/>
          <w:sz w:val="24"/>
        </w:rPr>
      </w:pPr>
    </w:p>
    <w:p w14:paraId="4F2EB3D0" w14:textId="77777777" w:rsidR="00863ED2" w:rsidRDefault="00863ED2" w:rsidP="000571AD">
      <w:pPr>
        <w:spacing w:before="113"/>
        <w:ind w:right="2780"/>
        <w:rPr>
          <w:b/>
          <w:sz w:val="24"/>
        </w:rPr>
      </w:pPr>
    </w:p>
    <w:p w14:paraId="3541855C" w14:textId="5091FC62" w:rsidR="00C97472" w:rsidRPr="00863ED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863ED2">
        <w:rPr>
          <w:b/>
          <w:sz w:val="24"/>
        </w:rPr>
        <w:t>Articolo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4</w:t>
      </w:r>
    </w:p>
    <w:p w14:paraId="464A8E0D" w14:textId="77777777" w:rsidR="003A11F2" w:rsidRPr="00863ED2" w:rsidRDefault="00C97472" w:rsidP="00C97472">
      <w:pPr>
        <w:spacing w:line="273" w:lineRule="exact"/>
        <w:ind w:left="2568"/>
        <w:jc w:val="both"/>
        <w:rPr>
          <w:b/>
          <w:sz w:val="24"/>
        </w:rPr>
      </w:pPr>
      <w:r w:rsidRPr="00863ED2">
        <w:rPr>
          <w:b/>
          <w:sz w:val="24"/>
        </w:rPr>
        <w:t>Disposizion</w:t>
      </w:r>
      <w:r w:rsidR="00FC54EB" w:rsidRPr="00863ED2">
        <w:rPr>
          <w:b/>
          <w:sz w:val="24"/>
        </w:rPr>
        <w:t>i</w:t>
      </w:r>
      <w:r w:rsidRPr="00863ED2">
        <w:rPr>
          <w:b/>
          <w:spacing w:val="-3"/>
          <w:sz w:val="24"/>
        </w:rPr>
        <w:t xml:space="preserve"> </w:t>
      </w:r>
      <w:r w:rsidRPr="00863ED2">
        <w:rPr>
          <w:b/>
          <w:sz w:val="24"/>
        </w:rPr>
        <w:t>integrative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in materia</w:t>
      </w:r>
      <w:r w:rsidRPr="00863ED2">
        <w:rPr>
          <w:b/>
          <w:spacing w:val="-2"/>
          <w:sz w:val="24"/>
        </w:rPr>
        <w:t xml:space="preserve"> </w:t>
      </w:r>
      <w:r w:rsidRPr="00863ED2">
        <w:rPr>
          <w:b/>
          <w:sz w:val="24"/>
        </w:rPr>
        <w:t>di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lavori</w:t>
      </w:r>
      <w:r w:rsidRPr="00863ED2">
        <w:rPr>
          <w:b/>
          <w:spacing w:val="-1"/>
          <w:sz w:val="24"/>
        </w:rPr>
        <w:t xml:space="preserve"> </w:t>
      </w:r>
      <w:r w:rsidRPr="00863ED2">
        <w:rPr>
          <w:b/>
          <w:sz w:val="24"/>
        </w:rPr>
        <w:t>edili</w:t>
      </w:r>
      <w:r w:rsidR="003A11F2" w:rsidRPr="00863ED2">
        <w:rPr>
          <w:b/>
          <w:sz w:val="24"/>
        </w:rPr>
        <w:t xml:space="preserve"> </w:t>
      </w:r>
    </w:p>
    <w:p w14:paraId="45E32750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ind w:firstLine="50"/>
        <w:rPr>
          <w:sz w:val="24"/>
        </w:rPr>
      </w:pPr>
      <w:r w:rsidRPr="00863ED2">
        <w:rPr>
          <w:sz w:val="24"/>
        </w:rPr>
        <w:t>L’operatore economico eventualmente affidatario dei lavori, in considerazione del fatto che 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requisiti di qualificazione necessari per l’aggiudicazione dell’appalto dovranno permanere per tutto il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si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impegna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mantenere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vigore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7"/>
          <w:sz w:val="24"/>
        </w:rPr>
        <w:t xml:space="preserve"> </w:t>
      </w:r>
      <w:r w:rsidRPr="00863ED2">
        <w:rPr>
          <w:sz w:val="24"/>
        </w:rPr>
        <w:t>ha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dato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origine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all’affidamento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contratto, pena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risoluzione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contratto.</w:t>
      </w:r>
    </w:p>
    <w:p w14:paraId="3667FFBB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fase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esecutiva,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affidatarie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sono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obbligate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ad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iscrivere</w:t>
      </w:r>
      <w:r w:rsidRPr="00863ED2">
        <w:rPr>
          <w:spacing w:val="-6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propri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lavoratori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alla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territorialmente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competente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secondo 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normativa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vigente.</w:t>
      </w:r>
    </w:p>
    <w:p w14:paraId="4ECA7057" w14:textId="62F84BF8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fase esecutiva, ogni</w:t>
      </w:r>
      <w:r w:rsidR="003D186C" w:rsidRPr="00863ED2">
        <w:rPr>
          <w:sz w:val="24"/>
        </w:rPr>
        <w:t xml:space="preserve"> </w:t>
      </w:r>
      <w:r w:rsidRPr="00863ED2">
        <w:rPr>
          <w:sz w:val="24"/>
        </w:rPr>
        <w:t xml:space="preserve">qualvolta sia necessario il DURC dell’affidatario, la </w:t>
      </w:r>
      <w:r w:rsidR="003D186C" w:rsidRPr="00863ED2">
        <w:rPr>
          <w:sz w:val="24"/>
        </w:rPr>
        <w:t>Provincia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verificherà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lo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stesso</w:t>
      </w:r>
      <w:r w:rsidRPr="00863ED2">
        <w:rPr>
          <w:spacing w:val="2"/>
          <w:sz w:val="24"/>
        </w:rPr>
        <w:t xml:space="preserve"> </w:t>
      </w:r>
      <w:r w:rsidRPr="00863ED2">
        <w:rPr>
          <w:sz w:val="24"/>
        </w:rPr>
        <w:t>sia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stato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rilasciato anche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dalla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Cassa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Edile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competente.</w:t>
      </w:r>
    </w:p>
    <w:p w14:paraId="4744976A" w14:textId="77777777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5" w:firstLine="50"/>
        <w:rPr>
          <w:sz w:val="24"/>
        </w:rPr>
      </w:pPr>
      <w:r w:rsidRPr="00863ED2">
        <w:rPr>
          <w:sz w:val="24"/>
        </w:rPr>
        <w:t>In caso di mancato rispetto degli impegni a carico dell’operatore economico, si richiamano le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sanzioni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di cui all’articolo 5.</w:t>
      </w:r>
    </w:p>
    <w:p w14:paraId="2D71A73C" w14:textId="388EA10F" w:rsidR="00C97472" w:rsidRPr="00863ED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0" w:firstLine="50"/>
        <w:rPr>
          <w:sz w:val="24"/>
        </w:rPr>
      </w:pPr>
      <w:r w:rsidRPr="00863ED2">
        <w:rPr>
          <w:sz w:val="24"/>
        </w:rPr>
        <w:t>Nel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contratto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d’appalto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sottoscritto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dall’affidatario,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ottemperanza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a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quanto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disposto</w:t>
      </w:r>
      <w:r w:rsidRPr="00863ED2">
        <w:rPr>
          <w:spacing w:val="1"/>
          <w:sz w:val="24"/>
        </w:rPr>
        <w:t xml:space="preserve"> </w:t>
      </w:r>
      <w:r w:rsidRPr="00863ED2">
        <w:rPr>
          <w:sz w:val="24"/>
        </w:rPr>
        <w:t>dall’art.119,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commi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7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14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D.lgs.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36/2023,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sarà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previsto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eventuali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imprese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subappaltatrici,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 xml:space="preserve">qualora il subappalto abbia oggetto prevalente l'esecuzione delle lavorazioni edili, siano iscritte alla </w:t>
      </w:r>
      <w:proofErr w:type="gramStart"/>
      <w:r w:rsidRPr="00863ED2">
        <w:rPr>
          <w:sz w:val="24"/>
        </w:rPr>
        <w:t>Cassa</w:t>
      </w:r>
      <w:r w:rsidR="003D186C" w:rsidRPr="00863ED2">
        <w:rPr>
          <w:sz w:val="24"/>
        </w:rPr>
        <w:t xml:space="preserve"> </w:t>
      </w:r>
      <w:r w:rsidRPr="00863ED2">
        <w:rPr>
          <w:spacing w:val="-57"/>
          <w:sz w:val="24"/>
        </w:rPr>
        <w:t xml:space="preserve"> </w:t>
      </w:r>
      <w:r w:rsidRPr="00863ED2">
        <w:rPr>
          <w:sz w:val="24"/>
        </w:rPr>
        <w:t>Edile</w:t>
      </w:r>
      <w:proofErr w:type="gramEnd"/>
      <w:r w:rsidRPr="00863ED2">
        <w:rPr>
          <w:sz w:val="24"/>
        </w:rPr>
        <w:t xml:space="preserve"> competente con il relativo codice. </w:t>
      </w:r>
    </w:p>
    <w:p w14:paraId="1D302367" w14:textId="556023EF" w:rsidR="00C97472" w:rsidRDefault="00C97472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863ED2">
        <w:rPr>
          <w:sz w:val="24"/>
        </w:rPr>
        <w:t>La</w:t>
      </w:r>
      <w:r w:rsidRPr="00863ED2">
        <w:rPr>
          <w:spacing w:val="-6"/>
          <w:sz w:val="24"/>
        </w:rPr>
        <w:t xml:space="preserve"> </w:t>
      </w:r>
      <w:r w:rsidR="003D186C" w:rsidRPr="00863ED2">
        <w:rPr>
          <w:sz w:val="24"/>
        </w:rPr>
        <w:t>Provincia</w:t>
      </w:r>
      <w:r w:rsidRPr="00863ED2">
        <w:rPr>
          <w:sz w:val="24"/>
        </w:rPr>
        <w:t>,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in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considerazione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del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fatto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che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i</w:t>
      </w:r>
      <w:r w:rsidRPr="00863ED2">
        <w:rPr>
          <w:spacing w:val="-4"/>
          <w:sz w:val="24"/>
        </w:rPr>
        <w:t xml:space="preserve"> </w:t>
      </w:r>
      <w:r w:rsidRPr="00863ED2">
        <w:rPr>
          <w:sz w:val="24"/>
        </w:rPr>
        <w:t>requisiti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qualificazione</w:t>
      </w:r>
      <w:r w:rsidRPr="00863ED2">
        <w:rPr>
          <w:spacing w:val="-5"/>
          <w:sz w:val="24"/>
        </w:rPr>
        <w:t xml:space="preserve"> </w:t>
      </w:r>
      <w:r w:rsidRPr="00863ED2">
        <w:rPr>
          <w:sz w:val="24"/>
        </w:rPr>
        <w:t>necessari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>l’aggiudicazione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dell’appalto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dovranno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permanere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per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tutto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il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periodo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esecuzione</w:t>
      </w:r>
      <w:r w:rsidRPr="00863ED2">
        <w:rPr>
          <w:spacing w:val="-3"/>
          <w:sz w:val="24"/>
        </w:rPr>
        <w:t xml:space="preserve"> </w:t>
      </w:r>
      <w:r w:rsidRPr="00863ED2">
        <w:rPr>
          <w:sz w:val="24"/>
        </w:rPr>
        <w:t>dei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lavori,</w:t>
      </w:r>
      <w:r w:rsidRPr="00863ED2">
        <w:rPr>
          <w:spacing w:val="-2"/>
          <w:sz w:val="24"/>
        </w:rPr>
        <w:t xml:space="preserve"> </w:t>
      </w:r>
      <w:r w:rsidRPr="00863ED2">
        <w:rPr>
          <w:sz w:val="24"/>
        </w:rPr>
        <w:t>durante</w:t>
      </w:r>
      <w:r w:rsidRPr="00863ED2">
        <w:rPr>
          <w:spacing w:val="-58"/>
          <w:sz w:val="24"/>
        </w:rPr>
        <w:t xml:space="preserve"> </w:t>
      </w:r>
      <w:r w:rsidRPr="00863ED2">
        <w:rPr>
          <w:sz w:val="24"/>
        </w:rPr>
        <w:t xml:space="preserve">la fase di esecuzione del </w:t>
      </w:r>
      <w:r w:rsidRPr="00F273B2">
        <w:rPr>
          <w:sz w:val="24"/>
        </w:rPr>
        <w:t>contratto</w:t>
      </w:r>
      <w:r w:rsidR="008065A1" w:rsidRPr="00F273B2">
        <w:rPr>
          <w:sz w:val="24"/>
        </w:rPr>
        <w:t xml:space="preserve">, si riserva la facoltà di </w:t>
      </w:r>
      <w:r w:rsidRPr="00F273B2">
        <w:rPr>
          <w:sz w:val="24"/>
        </w:rPr>
        <w:t>monitorare la permanenza della qualificazione Soa in</w:t>
      </w:r>
      <w:r w:rsidRPr="00F273B2">
        <w:rPr>
          <w:spacing w:val="1"/>
          <w:sz w:val="24"/>
        </w:rPr>
        <w:t xml:space="preserve"> </w:t>
      </w:r>
      <w:r w:rsidRPr="00F273B2">
        <w:rPr>
          <w:sz w:val="24"/>
        </w:rPr>
        <w:t>relazione alla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scadenza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>triennale</w:t>
      </w:r>
      <w:r w:rsidRPr="00F273B2">
        <w:rPr>
          <w:spacing w:val="-1"/>
          <w:sz w:val="24"/>
        </w:rPr>
        <w:t xml:space="preserve"> </w:t>
      </w:r>
      <w:r w:rsidRPr="00F273B2">
        <w:rPr>
          <w:sz w:val="24"/>
        </w:rPr>
        <w:t xml:space="preserve">e/o quinquennale </w:t>
      </w:r>
      <w:r w:rsidRPr="00863ED2">
        <w:rPr>
          <w:sz w:val="24"/>
        </w:rPr>
        <w:t>della</w:t>
      </w:r>
      <w:r w:rsidRPr="00863ED2">
        <w:rPr>
          <w:spacing w:val="-1"/>
          <w:sz w:val="24"/>
        </w:rPr>
        <w:t xml:space="preserve"> </w:t>
      </w:r>
      <w:r w:rsidRPr="00863ED2">
        <w:rPr>
          <w:sz w:val="24"/>
        </w:rPr>
        <w:t>stessa.</w:t>
      </w:r>
    </w:p>
    <w:p w14:paraId="7F2F70E0" w14:textId="77777777" w:rsidR="005C6C2B" w:rsidRPr="00907BC7" w:rsidRDefault="005C6C2B" w:rsidP="00C9747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right="122" w:firstLine="50"/>
        <w:rPr>
          <w:sz w:val="24"/>
        </w:rPr>
      </w:pPr>
      <w:r w:rsidRPr="00907BC7">
        <w:rPr>
          <w:sz w:val="24"/>
        </w:rPr>
        <w:t>La Provincia verifica, con decorrenza dall’entrata in vigore della relativa disciplina, la permanenza del possesso della patente a crediti da parte dell’operatore aggiudicatario;</w:t>
      </w:r>
    </w:p>
    <w:p w14:paraId="4D9D51D5" w14:textId="7CBAEB5A" w:rsidR="003A11F2" w:rsidRPr="005C6C2B" w:rsidRDefault="005C6C2B" w:rsidP="003A11F2">
      <w:pPr>
        <w:pStyle w:val="Paragrafoelenco"/>
        <w:numPr>
          <w:ilvl w:val="0"/>
          <w:numId w:val="3"/>
        </w:numPr>
        <w:tabs>
          <w:tab w:val="left" w:pos="839"/>
        </w:tabs>
        <w:spacing w:before="0"/>
        <w:ind w:left="180" w:right="122" w:firstLine="50"/>
        <w:rPr>
          <w:sz w:val="24"/>
        </w:rPr>
      </w:pPr>
      <w:r w:rsidRPr="005C6C2B">
        <w:rPr>
          <w:sz w:val="24"/>
        </w:rPr>
        <w:t>L’operatore economico si impegna a mettere a disposizione del responsabile del progetto della Stazione Appaltante tutti i dati e gli elementi per consentire al soggetto preposto di attestare, prima del versamento del saldo finale, la congruità d</w:t>
      </w:r>
      <w:r w:rsidR="003A11F2" w:rsidRPr="005C6C2B">
        <w:rPr>
          <w:sz w:val="24"/>
        </w:rPr>
        <w:t>ell’incidenza della manodopera</w:t>
      </w:r>
      <w:r>
        <w:rPr>
          <w:sz w:val="24"/>
        </w:rPr>
        <w:t>.</w:t>
      </w:r>
      <w:r w:rsidR="003A11F2" w:rsidRPr="005C6C2B">
        <w:rPr>
          <w:sz w:val="24"/>
        </w:rPr>
        <w:t xml:space="preserve"> </w:t>
      </w:r>
    </w:p>
    <w:p w14:paraId="5ACAE774" w14:textId="77777777" w:rsidR="00C97472" w:rsidRDefault="00C97472" w:rsidP="00C97472">
      <w:pPr>
        <w:pStyle w:val="Corpotesto"/>
        <w:jc w:val="left"/>
      </w:pPr>
    </w:p>
    <w:p w14:paraId="351E4075" w14:textId="77777777" w:rsidR="00C97472" w:rsidRDefault="00C97472" w:rsidP="00C97472">
      <w:pPr>
        <w:pStyle w:val="Corpotesto"/>
        <w:jc w:val="left"/>
      </w:pPr>
    </w:p>
    <w:p w14:paraId="50DED393" w14:textId="77777777" w:rsidR="0038692D" w:rsidRDefault="00C97472" w:rsidP="00C97472">
      <w:pPr>
        <w:spacing w:line="338" w:lineRule="auto"/>
        <w:ind w:left="3298" w:right="3577" w:firstLine="1111"/>
        <w:jc w:val="both"/>
        <w:rPr>
          <w:b/>
          <w:sz w:val="24"/>
        </w:rPr>
      </w:pPr>
      <w:r>
        <w:rPr>
          <w:b/>
          <w:sz w:val="24"/>
        </w:rPr>
        <w:t>Articolo</w:t>
      </w:r>
      <w:r w:rsidR="0038692D">
        <w:rPr>
          <w:b/>
          <w:sz w:val="24"/>
        </w:rPr>
        <w:t xml:space="preserve"> </w:t>
      </w:r>
      <w:r>
        <w:rPr>
          <w:b/>
          <w:sz w:val="24"/>
        </w:rPr>
        <w:t>5</w:t>
      </w:r>
    </w:p>
    <w:p w14:paraId="649B90E2" w14:textId="464CF8A7" w:rsidR="00C97472" w:rsidRDefault="00C97472" w:rsidP="000571AD">
      <w:pPr>
        <w:spacing w:line="338" w:lineRule="auto"/>
        <w:ind w:left="3298" w:right="3577"/>
        <w:rPr>
          <w:b/>
          <w:sz w:val="24"/>
        </w:rPr>
      </w:pPr>
      <w:r>
        <w:rPr>
          <w:b/>
          <w:sz w:val="24"/>
        </w:rPr>
        <w:t>Violazione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6"/>
          <w:sz w:val="24"/>
        </w:rPr>
        <w:t xml:space="preserve"> </w:t>
      </w:r>
      <w:r w:rsidR="0038692D">
        <w:rPr>
          <w:b/>
          <w:spacing w:val="-6"/>
          <w:sz w:val="24"/>
        </w:rPr>
        <w:t xml:space="preserve">di integrità </w:t>
      </w:r>
    </w:p>
    <w:p w14:paraId="3F1219C6" w14:textId="743A44BA" w:rsidR="00C97472" w:rsidRDefault="00C97472" w:rsidP="00C97472">
      <w:pPr>
        <w:pStyle w:val="Corpotesto"/>
        <w:ind w:left="190" w:right="121"/>
      </w:pPr>
      <w:r>
        <w:t>L’operatore economico, sia in veste di partecipante alla procedura che di affidatario del contratto,</w:t>
      </w:r>
      <w:r>
        <w:rPr>
          <w:spacing w:val="1"/>
        </w:rPr>
        <w:t xml:space="preserve"> </w:t>
      </w:r>
      <w:r w:rsidR="000066BC">
        <w:rPr>
          <w:spacing w:val="1"/>
        </w:rPr>
        <w:t xml:space="preserve">è informato </w:t>
      </w:r>
      <w:r>
        <w:t>che in caso di inosservanza degli impegni anticorruzione assunti con il presente Patto di</w:t>
      </w:r>
      <w:r>
        <w:rPr>
          <w:spacing w:val="1"/>
        </w:rPr>
        <w:t xml:space="preserve"> </w:t>
      </w:r>
      <w:r>
        <w:rPr>
          <w:spacing w:val="-1"/>
        </w:rPr>
        <w:t>Integrità,</w:t>
      </w:r>
      <w:r>
        <w:rPr>
          <w:spacing w:val="-12"/>
        </w:rPr>
        <w:t xml:space="preserve"> </w:t>
      </w:r>
      <w:r>
        <w:rPr>
          <w:spacing w:val="-1"/>
        </w:rPr>
        <w:t>accertato</w:t>
      </w:r>
      <w:r>
        <w:rPr>
          <w:spacing w:val="-11"/>
        </w:rPr>
        <w:t xml:space="preserve"> </w:t>
      </w:r>
      <w:r>
        <w:rPr>
          <w:spacing w:val="-1"/>
        </w:rPr>
        <w:t>dalla</w:t>
      </w:r>
      <w:r>
        <w:rPr>
          <w:spacing w:val="-11"/>
        </w:rPr>
        <w:t xml:space="preserve"> </w:t>
      </w:r>
      <w:r w:rsidR="00D7366B">
        <w:rPr>
          <w:spacing w:val="-1"/>
        </w:rPr>
        <w:t>Provincia</w:t>
      </w:r>
      <w:r>
        <w:rPr>
          <w:spacing w:val="-13"/>
        </w:rPr>
        <w:t xml:space="preserve"> </w:t>
      </w:r>
      <w:r>
        <w:t>all’esito</w:t>
      </w:r>
      <w:r>
        <w:rPr>
          <w:spacing w:val="-11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verifica</w:t>
      </w:r>
      <w:r>
        <w:rPr>
          <w:spacing w:val="-13"/>
        </w:rPr>
        <w:t xml:space="preserve"> </w:t>
      </w:r>
      <w:r>
        <w:t>nel</w:t>
      </w:r>
      <w:r>
        <w:rPr>
          <w:spacing w:val="-11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corso</w:t>
      </w:r>
      <w:r>
        <w:rPr>
          <w:spacing w:val="-11"/>
        </w:rPr>
        <w:t xml:space="preserve"> </w:t>
      </w:r>
      <w:proofErr w:type="gramStart"/>
      <w:r>
        <w:t>viene</w:t>
      </w:r>
      <w:r w:rsidR="00D7366B">
        <w:t xml:space="preserve"> </w:t>
      </w:r>
      <w:r>
        <w:rPr>
          <w:spacing w:val="-58"/>
        </w:rPr>
        <w:t xml:space="preserve"> </w:t>
      </w:r>
      <w:r>
        <w:t>garantito</w:t>
      </w:r>
      <w:proofErr w:type="gramEnd"/>
      <w:r>
        <w:rPr>
          <w:spacing w:val="-1"/>
        </w:rPr>
        <w:t xml:space="preserve"> </w:t>
      </w:r>
      <w:r>
        <w:t>il contraddittorio, potranno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applicate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sanzioni:</w:t>
      </w:r>
    </w:p>
    <w:p w14:paraId="34739B7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0" w:hanging="361"/>
        <w:rPr>
          <w:sz w:val="24"/>
        </w:rPr>
      </w:pPr>
      <w:r>
        <w:rPr>
          <w:sz w:val="24"/>
        </w:rPr>
        <w:t>esclusione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concorrente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procedura;</w:t>
      </w:r>
    </w:p>
    <w:p w14:paraId="521F2813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perdita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contratto;</w:t>
      </w:r>
    </w:p>
    <w:p w14:paraId="10513B92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risoluzione</w:t>
      </w:r>
      <w:r>
        <w:rPr>
          <w:spacing w:val="-3"/>
          <w:sz w:val="24"/>
        </w:rPr>
        <w:t xml:space="preserve"> </w:t>
      </w:r>
      <w:r>
        <w:rPr>
          <w:sz w:val="24"/>
        </w:rPr>
        <w:t>espressa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1456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codice civile</w:t>
      </w:r>
      <w:proofErr w:type="gram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nei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casi:</w:t>
      </w:r>
    </w:p>
    <w:p w14:paraId="1766FB47" w14:textId="5E231394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0"/>
        <w:rPr>
          <w:sz w:val="24"/>
        </w:rPr>
      </w:pPr>
      <w:r>
        <w:rPr>
          <w:sz w:val="24"/>
        </w:rPr>
        <w:t xml:space="preserve">inadempimento dell’obbligo di dare comunicazione tempestiva alla </w:t>
      </w:r>
      <w:r w:rsidR="002A53D3">
        <w:rPr>
          <w:sz w:val="24"/>
        </w:rPr>
        <w:t>Provincia</w:t>
      </w:r>
      <w:r>
        <w:rPr>
          <w:sz w:val="24"/>
        </w:rPr>
        <w:t>, alla</w:t>
      </w:r>
      <w:r>
        <w:rPr>
          <w:spacing w:val="1"/>
          <w:sz w:val="24"/>
        </w:rPr>
        <w:t xml:space="preserve"> </w:t>
      </w:r>
      <w:r>
        <w:rPr>
          <w:sz w:val="24"/>
        </w:rPr>
        <w:t>Prefettura di tentativi di concussione che si siano in qualsiasi modo manifestati nei propri</w:t>
      </w:r>
      <w:r>
        <w:rPr>
          <w:spacing w:val="1"/>
          <w:sz w:val="24"/>
        </w:rPr>
        <w:t xml:space="preserve"> </w:t>
      </w:r>
      <w:r>
        <w:rPr>
          <w:sz w:val="24"/>
        </w:rPr>
        <w:t>confronti</w:t>
      </w:r>
      <w:r>
        <w:rPr>
          <w:spacing w:val="-10"/>
          <w:sz w:val="24"/>
        </w:rPr>
        <w:t xml:space="preserve"> </w:t>
      </w:r>
      <w:r>
        <w:rPr>
          <w:sz w:val="24"/>
        </w:rPr>
        <w:t>(nelle</w:t>
      </w:r>
      <w:r>
        <w:rPr>
          <w:spacing w:val="-11"/>
          <w:sz w:val="24"/>
        </w:rPr>
        <w:t xml:space="preserve"> </w:t>
      </w:r>
      <w:r>
        <w:rPr>
          <w:sz w:val="24"/>
        </w:rPr>
        <w:t>persone</w:t>
      </w:r>
      <w:r>
        <w:rPr>
          <w:spacing w:val="-11"/>
          <w:sz w:val="24"/>
        </w:rPr>
        <w:t xml:space="preserve"> </w:t>
      </w:r>
      <w:r>
        <w:rPr>
          <w:sz w:val="24"/>
        </w:rPr>
        <w:t>dell’imprenditore,</w:t>
      </w:r>
      <w:r>
        <w:rPr>
          <w:spacing w:val="-11"/>
          <w:sz w:val="24"/>
        </w:rPr>
        <w:t xml:space="preserve"> </w:t>
      </w:r>
      <w:r>
        <w:rPr>
          <w:sz w:val="24"/>
        </w:rPr>
        <w:t>degli</w:t>
      </w:r>
      <w:r>
        <w:rPr>
          <w:spacing w:val="-9"/>
          <w:sz w:val="24"/>
        </w:rPr>
        <w:t xml:space="preserve"> </w:t>
      </w:r>
      <w:r>
        <w:rPr>
          <w:sz w:val="24"/>
        </w:rPr>
        <w:t>organi</w:t>
      </w:r>
      <w:r>
        <w:rPr>
          <w:spacing w:val="-9"/>
          <w:sz w:val="24"/>
        </w:rPr>
        <w:t xml:space="preserve"> </w:t>
      </w:r>
      <w:r>
        <w:rPr>
          <w:sz w:val="24"/>
        </w:rPr>
        <w:t>sociali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z w:val="24"/>
        </w:rPr>
        <w:t>dirigenti)</w:t>
      </w:r>
      <w:r>
        <w:rPr>
          <w:spacing w:val="-10"/>
          <w:sz w:val="24"/>
        </w:rPr>
        <w:t xml:space="preserve"> </w:t>
      </w:r>
      <w:r>
        <w:rPr>
          <w:sz w:val="24"/>
        </w:rPr>
        <w:t>ogni</w:t>
      </w:r>
      <w:r>
        <w:rPr>
          <w:spacing w:val="-10"/>
          <w:sz w:val="24"/>
        </w:rPr>
        <w:t xml:space="preserve"> </w:t>
      </w:r>
      <w:r>
        <w:rPr>
          <w:sz w:val="24"/>
        </w:rPr>
        <w:t>qualvolta</w:t>
      </w:r>
      <w:r>
        <w:rPr>
          <w:spacing w:val="-11"/>
          <w:sz w:val="24"/>
        </w:rPr>
        <w:t xml:space="preserve"> </w:t>
      </w:r>
      <w:r>
        <w:rPr>
          <w:sz w:val="24"/>
        </w:rPr>
        <w:t>sia</w:t>
      </w:r>
      <w:r w:rsidR="002A53D3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stata disposta misura cautelare o sia intervenuto rinvio a giudizio per il delitto previsto dall’art.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317 del codice penale nei confronti dei pubblici amministratori in servizio presso la </w:t>
      </w:r>
      <w:r w:rsidR="00DB7446">
        <w:rPr>
          <w:sz w:val="24"/>
        </w:rPr>
        <w:t>Provincia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abbiano</w:t>
      </w:r>
      <w:r>
        <w:rPr>
          <w:spacing w:val="1"/>
          <w:sz w:val="24"/>
        </w:rPr>
        <w:t xml:space="preserve"> </w:t>
      </w:r>
      <w:r>
        <w:rPr>
          <w:sz w:val="24"/>
        </w:rPr>
        <w:t>esercitato</w:t>
      </w:r>
      <w:r>
        <w:rPr>
          <w:spacing w:val="-1"/>
          <w:sz w:val="24"/>
        </w:rPr>
        <w:t xml:space="preserve"> </w:t>
      </w:r>
      <w:r>
        <w:rPr>
          <w:sz w:val="24"/>
        </w:rPr>
        <w:t>funzioni</w:t>
      </w:r>
      <w:r>
        <w:rPr>
          <w:spacing w:val="-1"/>
          <w:sz w:val="24"/>
        </w:rPr>
        <w:t xml:space="preserve"> </w:t>
      </w:r>
      <w:r>
        <w:rPr>
          <w:sz w:val="24"/>
        </w:rPr>
        <w:t>relative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stipula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contratto;</w:t>
      </w:r>
    </w:p>
    <w:p w14:paraId="64C27ED9" w14:textId="77777777" w:rsidR="00C97472" w:rsidRDefault="00C97472" w:rsidP="00C97472">
      <w:pPr>
        <w:pStyle w:val="Paragrafoelenco"/>
        <w:numPr>
          <w:ilvl w:val="0"/>
          <w:numId w:val="2"/>
        </w:numPr>
        <w:tabs>
          <w:tab w:val="left" w:pos="851"/>
        </w:tabs>
        <w:spacing w:before="137"/>
        <w:ind w:right="123"/>
        <w:rPr>
          <w:sz w:val="24"/>
        </w:rPr>
      </w:pPr>
      <w:r>
        <w:rPr>
          <w:sz w:val="24"/>
        </w:rPr>
        <w:t>misura</w:t>
      </w:r>
      <w:r>
        <w:rPr>
          <w:spacing w:val="-11"/>
          <w:sz w:val="24"/>
        </w:rPr>
        <w:t xml:space="preserve"> </w:t>
      </w:r>
      <w:r>
        <w:rPr>
          <w:sz w:val="24"/>
        </w:rPr>
        <w:t>cautelare</w:t>
      </w:r>
      <w:r>
        <w:rPr>
          <w:spacing w:val="-10"/>
          <w:sz w:val="24"/>
        </w:rPr>
        <w:t xml:space="preserve"> </w:t>
      </w:r>
      <w:r>
        <w:rPr>
          <w:sz w:val="24"/>
        </w:rPr>
        <w:t>disposta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rinvio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giudizio</w:t>
      </w:r>
      <w:r>
        <w:rPr>
          <w:spacing w:val="-10"/>
          <w:sz w:val="24"/>
        </w:rPr>
        <w:t xml:space="preserve"> </w:t>
      </w:r>
      <w:r>
        <w:rPr>
          <w:sz w:val="24"/>
        </w:rPr>
        <w:t>intervenuto</w:t>
      </w:r>
      <w:r>
        <w:rPr>
          <w:spacing w:val="-9"/>
          <w:sz w:val="24"/>
        </w:rPr>
        <w:t xml:space="preserve"> </w:t>
      </w:r>
      <w:r>
        <w:rPr>
          <w:sz w:val="24"/>
        </w:rPr>
        <w:t>nei</w:t>
      </w:r>
      <w:r>
        <w:rPr>
          <w:spacing w:val="-8"/>
          <w:sz w:val="24"/>
        </w:rPr>
        <w:t xml:space="preserve"> </w:t>
      </w:r>
      <w:r>
        <w:rPr>
          <w:sz w:val="24"/>
        </w:rPr>
        <w:t>confronti</w:t>
      </w:r>
      <w:r>
        <w:rPr>
          <w:spacing w:val="-8"/>
          <w:sz w:val="24"/>
        </w:rPr>
        <w:t xml:space="preserve"> </w:t>
      </w:r>
      <w:r>
        <w:rPr>
          <w:sz w:val="24"/>
        </w:rPr>
        <w:t>dell’operatore</w:t>
      </w:r>
      <w:r>
        <w:rPr>
          <w:spacing w:val="-10"/>
          <w:sz w:val="24"/>
        </w:rPr>
        <w:t xml:space="preserve"> </w:t>
      </w:r>
      <w:r>
        <w:rPr>
          <w:sz w:val="24"/>
        </w:rPr>
        <w:t>economico</w:t>
      </w:r>
      <w:r>
        <w:rPr>
          <w:spacing w:val="-58"/>
          <w:sz w:val="24"/>
        </w:rPr>
        <w:t xml:space="preserve"> </w:t>
      </w:r>
      <w:r>
        <w:rPr>
          <w:sz w:val="24"/>
        </w:rPr>
        <w:t>(nelle persone dell’imprenditore, degli organi sociali o dei dirigenti) per taluno dei delitti di cui</w:t>
      </w:r>
      <w:r>
        <w:rPr>
          <w:spacing w:val="-57"/>
          <w:sz w:val="24"/>
        </w:rPr>
        <w:t xml:space="preserve"> </w:t>
      </w:r>
      <w:r>
        <w:rPr>
          <w:sz w:val="24"/>
        </w:rPr>
        <w:t>agli artt. 317, 318, 319, 319bis, 319ter, 319quater, 320, 322, 322bis, 346bis, 353 e 353bis del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lastRenderedPageBreak/>
        <w:t>codice</w:t>
      </w:r>
      <w:r>
        <w:rPr>
          <w:spacing w:val="-2"/>
          <w:sz w:val="24"/>
        </w:rPr>
        <w:t xml:space="preserve"> </w:t>
      </w:r>
      <w:r>
        <w:rPr>
          <w:sz w:val="24"/>
        </w:rPr>
        <w:t>penale</w:t>
      </w:r>
      <w:proofErr w:type="gramEnd"/>
      <w:r>
        <w:rPr>
          <w:sz w:val="24"/>
        </w:rPr>
        <w:t>;</w:t>
      </w:r>
    </w:p>
    <w:p w14:paraId="70F0F6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0" w:line="271" w:lineRule="exact"/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garanzia provvisoria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106,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2"/>
          <w:sz w:val="24"/>
        </w:rPr>
        <w:t xml:space="preserve"> </w:t>
      </w:r>
      <w:r>
        <w:rPr>
          <w:sz w:val="24"/>
        </w:rPr>
        <w:t>1,</w:t>
      </w:r>
      <w:r>
        <w:rPr>
          <w:spacing w:val="-1"/>
          <w:sz w:val="24"/>
        </w:rPr>
        <w:t xml:space="preserve"> </w:t>
      </w:r>
      <w:r>
        <w:rPr>
          <w:sz w:val="24"/>
        </w:rPr>
        <w:t>d.lgs. 36/2023);</w:t>
      </w:r>
    </w:p>
    <w:p w14:paraId="673BBEDF" w14:textId="77777777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ind w:right="0" w:hanging="361"/>
        <w:rPr>
          <w:sz w:val="24"/>
        </w:rPr>
      </w:pPr>
      <w:r>
        <w:rPr>
          <w:sz w:val="24"/>
        </w:rPr>
        <w:t>escussione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garanzia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l’esecuzione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117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2"/>
          <w:sz w:val="24"/>
        </w:rPr>
        <w:t xml:space="preserve"> </w:t>
      </w:r>
      <w:r>
        <w:rPr>
          <w:sz w:val="24"/>
        </w:rPr>
        <w:t>36/2023);</w:t>
      </w:r>
    </w:p>
    <w:p w14:paraId="7A166692" w14:textId="5F6E329F" w:rsidR="00C97472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2"/>
        <w:ind w:right="125"/>
        <w:rPr>
          <w:sz w:val="24"/>
        </w:rPr>
      </w:pPr>
      <w:r>
        <w:rPr>
          <w:sz w:val="24"/>
        </w:rPr>
        <w:t xml:space="preserve">responsabilità per danno, anche di immagine, arrecato alla </w:t>
      </w:r>
      <w:r w:rsidR="00DB7446">
        <w:rPr>
          <w:sz w:val="24"/>
        </w:rPr>
        <w:t>Provincia</w:t>
      </w:r>
      <w:r>
        <w:rPr>
          <w:sz w:val="24"/>
        </w:rPr>
        <w:t xml:space="preserve"> nella misura</w:t>
      </w:r>
      <w:r>
        <w:rPr>
          <w:spacing w:val="1"/>
          <w:sz w:val="24"/>
        </w:rPr>
        <w:t xml:space="preserve"> </w:t>
      </w:r>
      <w:r>
        <w:rPr>
          <w:sz w:val="24"/>
        </w:rPr>
        <w:t>dell’8%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valore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contratto,</w:t>
      </w:r>
      <w:r>
        <w:rPr>
          <w:spacing w:val="-1"/>
          <w:sz w:val="24"/>
        </w:rPr>
        <w:t xml:space="preserve"> </w:t>
      </w:r>
      <w:r>
        <w:rPr>
          <w:sz w:val="24"/>
        </w:rPr>
        <w:t>impregiudicata</w:t>
      </w:r>
      <w:r>
        <w:rPr>
          <w:spacing w:val="-2"/>
          <w:sz w:val="24"/>
        </w:rPr>
        <w:t xml:space="preserve"> </w:t>
      </w:r>
      <w:r>
        <w:rPr>
          <w:sz w:val="24"/>
        </w:rPr>
        <w:t>la prova</w:t>
      </w:r>
      <w:r>
        <w:rPr>
          <w:spacing w:val="-3"/>
          <w:sz w:val="24"/>
        </w:rPr>
        <w:t xml:space="preserve"> </w:t>
      </w:r>
      <w:r>
        <w:rPr>
          <w:sz w:val="24"/>
        </w:rPr>
        <w:t>dell’esistenza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danno</w:t>
      </w:r>
      <w:r>
        <w:rPr>
          <w:spacing w:val="-1"/>
          <w:sz w:val="24"/>
        </w:rPr>
        <w:t xml:space="preserve"> </w:t>
      </w:r>
      <w:r>
        <w:rPr>
          <w:sz w:val="24"/>
        </w:rPr>
        <w:t>maggiore;</w:t>
      </w:r>
    </w:p>
    <w:p w14:paraId="5110ECE1" w14:textId="2F4B1E1F" w:rsidR="00C97472" w:rsidRPr="002B0E7B" w:rsidRDefault="00C97472" w:rsidP="00C97472">
      <w:pPr>
        <w:pStyle w:val="Paragrafoelenco"/>
        <w:numPr>
          <w:ilvl w:val="1"/>
          <w:numId w:val="3"/>
        </w:numPr>
        <w:tabs>
          <w:tab w:val="left" w:pos="851"/>
        </w:tabs>
        <w:spacing w:before="115"/>
        <w:ind w:right="0" w:hanging="361"/>
        <w:rPr>
          <w:sz w:val="24"/>
        </w:rPr>
      </w:pPr>
      <w:r w:rsidRPr="002B0E7B">
        <w:rPr>
          <w:sz w:val="24"/>
        </w:rPr>
        <w:t>responsabilità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per</w:t>
      </w:r>
      <w:r w:rsidRPr="002B0E7B">
        <w:rPr>
          <w:spacing w:val="-9"/>
          <w:sz w:val="24"/>
        </w:rPr>
        <w:t xml:space="preserve"> </w:t>
      </w:r>
      <w:r w:rsidRPr="002B0E7B">
        <w:rPr>
          <w:sz w:val="24"/>
        </w:rPr>
        <w:t>danno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arrecato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agli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altri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concorrenti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della</w:t>
      </w:r>
      <w:r w:rsidRPr="002B0E7B">
        <w:rPr>
          <w:spacing w:val="-11"/>
          <w:sz w:val="24"/>
        </w:rPr>
        <w:t xml:space="preserve"> </w:t>
      </w:r>
      <w:r w:rsidRPr="002B0E7B">
        <w:rPr>
          <w:sz w:val="24"/>
        </w:rPr>
        <w:t>procedura,</w:t>
      </w:r>
      <w:r w:rsidRPr="002B0E7B">
        <w:rPr>
          <w:spacing w:val="-6"/>
          <w:sz w:val="24"/>
        </w:rPr>
        <w:t xml:space="preserve"> </w:t>
      </w:r>
      <w:r w:rsidRPr="002B0E7B">
        <w:rPr>
          <w:sz w:val="24"/>
        </w:rPr>
        <w:t>nella</w:t>
      </w:r>
      <w:r w:rsidRPr="002B0E7B">
        <w:rPr>
          <w:spacing w:val="-10"/>
          <w:sz w:val="24"/>
        </w:rPr>
        <w:t xml:space="preserve"> </w:t>
      </w:r>
      <w:r w:rsidRPr="002B0E7B">
        <w:rPr>
          <w:sz w:val="24"/>
        </w:rPr>
        <w:t>misura</w:t>
      </w:r>
      <w:r w:rsidRPr="002B0E7B">
        <w:rPr>
          <w:spacing w:val="-8"/>
          <w:sz w:val="24"/>
        </w:rPr>
        <w:t xml:space="preserve"> </w:t>
      </w:r>
      <w:r w:rsidRPr="002B0E7B">
        <w:rPr>
          <w:sz w:val="24"/>
        </w:rPr>
        <w:t>dell’1%</w:t>
      </w:r>
      <w:r w:rsidRPr="002B0E7B">
        <w:rPr>
          <w:spacing w:val="-7"/>
          <w:sz w:val="24"/>
        </w:rPr>
        <w:t xml:space="preserve"> </w:t>
      </w:r>
      <w:r w:rsidRPr="002B0E7B">
        <w:rPr>
          <w:sz w:val="24"/>
        </w:rPr>
        <w:t>del</w:t>
      </w:r>
      <w:r w:rsidRPr="002B0E7B">
        <w:rPr>
          <w:spacing w:val="-58"/>
          <w:sz w:val="24"/>
        </w:rPr>
        <w:t xml:space="preserve"> </w:t>
      </w:r>
      <w:r w:rsidRPr="002B0E7B">
        <w:rPr>
          <w:sz w:val="24"/>
        </w:rPr>
        <w:t xml:space="preserve">valore del contratto per ogni </w:t>
      </w:r>
      <w:r w:rsidRPr="00F273B2">
        <w:rPr>
          <w:sz w:val="24"/>
        </w:rPr>
        <w:t>partecipante</w:t>
      </w:r>
      <w:r w:rsidRPr="002B0E7B">
        <w:rPr>
          <w:sz w:val="24"/>
        </w:rPr>
        <w:t>, impregiudicata la prova dell’esistenza di un danno</w:t>
      </w:r>
      <w:r w:rsidRPr="00F273B2">
        <w:rPr>
          <w:sz w:val="24"/>
        </w:rPr>
        <w:t xml:space="preserve"> </w:t>
      </w:r>
      <w:r w:rsidRPr="002B0E7B">
        <w:rPr>
          <w:sz w:val="24"/>
        </w:rPr>
        <w:t>maggiore</w:t>
      </w:r>
      <w:r w:rsidR="002B0E7B">
        <w:rPr>
          <w:sz w:val="24"/>
        </w:rPr>
        <w:t>.</w:t>
      </w:r>
    </w:p>
    <w:p w14:paraId="115C6735" w14:textId="77777777" w:rsidR="00C97472" w:rsidRDefault="00C97472" w:rsidP="00C97472">
      <w:pPr>
        <w:pStyle w:val="Corpotesto"/>
        <w:jc w:val="left"/>
      </w:pPr>
    </w:p>
    <w:p w14:paraId="20F00C36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341130AF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</w:t>
      </w:r>
    </w:p>
    <w:p w14:paraId="128584D7" w14:textId="77777777" w:rsidR="00C97472" w:rsidRDefault="00C97472" w:rsidP="00C97472">
      <w:pPr>
        <w:spacing w:before="113"/>
        <w:ind w:left="2726" w:right="3007"/>
        <w:jc w:val="center"/>
        <w:rPr>
          <w:b/>
          <w:sz w:val="24"/>
        </w:rPr>
      </w:pPr>
      <w:r>
        <w:rPr>
          <w:b/>
          <w:sz w:val="24"/>
        </w:rPr>
        <w:t>Efficacia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2745E8B9" w14:textId="40E5408F" w:rsidR="00C97472" w:rsidRDefault="00C97472" w:rsidP="00C97472">
      <w:pPr>
        <w:pStyle w:val="Corpotesto"/>
        <w:spacing w:before="113"/>
        <w:ind w:left="175" w:right="120"/>
      </w:pPr>
      <w:r>
        <w:t>Il presente Patto di integrità dispiega i suoi effetti dalla data di sottoscrizione fino alla completa</w:t>
      </w:r>
      <w:r>
        <w:rPr>
          <w:spacing w:val="1"/>
        </w:rPr>
        <w:t xml:space="preserve"> </w:t>
      </w:r>
      <w:r>
        <w:t>esecuzione dell’eventuale contratto conseguente alla procedura di affidamento. Il presente Patto è</w:t>
      </w:r>
      <w:r>
        <w:rPr>
          <w:spacing w:val="1"/>
        </w:rPr>
        <w:t xml:space="preserve"> </w:t>
      </w:r>
      <w:r>
        <w:t>sottoscritto</w:t>
      </w:r>
      <w:r>
        <w:rPr>
          <w:spacing w:val="1"/>
        </w:rPr>
        <w:t xml:space="preserve"> </w:t>
      </w:r>
      <w:r>
        <w:t>digitalmente</w:t>
      </w:r>
      <w:r>
        <w:rPr>
          <w:spacing w:val="1"/>
        </w:rPr>
        <w:t xml:space="preserve"> </w:t>
      </w:r>
      <w:r>
        <w:t>dall’operatore</w:t>
      </w:r>
      <w:r>
        <w:rPr>
          <w:spacing w:val="1"/>
        </w:rPr>
        <w:t xml:space="preserve"> </w:t>
      </w:r>
      <w:r>
        <w:t>economico</w:t>
      </w:r>
      <w:r>
        <w:rPr>
          <w:spacing w:val="1"/>
        </w:rPr>
        <w:t xml:space="preserve"> </w:t>
      </w:r>
      <w:r>
        <w:t>aggiudicatario</w:t>
      </w:r>
      <w:r>
        <w:rPr>
          <w:spacing w:val="1"/>
        </w:rPr>
        <w:t xml:space="preserve"> </w:t>
      </w:r>
      <w:r>
        <w:t>costituisce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integrante</w:t>
      </w:r>
      <w:r w:rsidR="00E7142D">
        <w:t xml:space="preserve"> e</w:t>
      </w:r>
      <w:r>
        <w:rPr>
          <w:spacing w:val="2"/>
        </w:rPr>
        <w:t xml:space="preserve"> </w:t>
      </w:r>
      <w:r>
        <w:t>sostanziale</w:t>
      </w:r>
      <w:r>
        <w:rPr>
          <w:spacing w:val="-1"/>
        </w:rPr>
        <w:t xml:space="preserve"> </w:t>
      </w:r>
      <w:r w:rsidR="00E7142D">
        <w:rPr>
          <w:spacing w:val="-1"/>
        </w:rPr>
        <w:t>del contratto</w:t>
      </w:r>
      <w:r>
        <w:t>.</w:t>
      </w:r>
    </w:p>
    <w:p w14:paraId="3FFDD906" w14:textId="77777777" w:rsidR="00C97472" w:rsidRDefault="00C97472" w:rsidP="00C97472">
      <w:pPr>
        <w:pStyle w:val="Corpotesto"/>
        <w:jc w:val="left"/>
      </w:pPr>
    </w:p>
    <w:p w14:paraId="087B9087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13CDCB9B" w14:textId="5908C090" w:rsidR="005D3256" w:rsidRDefault="00C97472" w:rsidP="00C97472">
      <w:pPr>
        <w:spacing w:line="338" w:lineRule="auto"/>
        <w:ind w:left="3255" w:right="3250" w:firstLine="1154"/>
        <w:jc w:val="both"/>
        <w:rPr>
          <w:b/>
          <w:spacing w:val="1"/>
          <w:sz w:val="24"/>
        </w:rPr>
      </w:pPr>
      <w:r>
        <w:rPr>
          <w:b/>
          <w:sz w:val="24"/>
        </w:rPr>
        <w:t>Articolo</w:t>
      </w:r>
      <w:r w:rsidR="005D3256">
        <w:rPr>
          <w:b/>
          <w:sz w:val="24"/>
        </w:rPr>
        <w:t xml:space="preserve"> </w:t>
      </w:r>
      <w:r>
        <w:rPr>
          <w:b/>
          <w:sz w:val="24"/>
        </w:rPr>
        <w:t>7</w:t>
      </w:r>
      <w:r>
        <w:rPr>
          <w:b/>
          <w:spacing w:val="1"/>
          <w:sz w:val="24"/>
        </w:rPr>
        <w:t xml:space="preserve"> </w:t>
      </w:r>
    </w:p>
    <w:p w14:paraId="07643A40" w14:textId="6FB1D1E2" w:rsidR="00C97472" w:rsidRDefault="00C97472" w:rsidP="005D3256">
      <w:pPr>
        <w:spacing w:line="338" w:lineRule="auto"/>
        <w:ind w:left="3255" w:right="3250"/>
        <w:jc w:val="both"/>
        <w:rPr>
          <w:b/>
          <w:sz w:val="24"/>
        </w:rPr>
      </w:pPr>
      <w:r>
        <w:rPr>
          <w:b/>
          <w:sz w:val="24"/>
        </w:rPr>
        <w:t>Sottoscrizione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 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integrità</w:t>
      </w:r>
    </w:p>
    <w:p w14:paraId="2B1B6D5D" w14:textId="5A900163" w:rsidR="00C97472" w:rsidRDefault="00C97472" w:rsidP="00C97472">
      <w:pPr>
        <w:pStyle w:val="Corpotesto"/>
        <w:ind w:left="161" w:right="120"/>
      </w:pPr>
      <w:r>
        <w:t>La mancata accettazione incondizionata del presente Patto, mediante sua sottoscrizione da parte del</w:t>
      </w:r>
      <w:r>
        <w:rPr>
          <w:spacing w:val="1"/>
        </w:rPr>
        <w:t xml:space="preserve"> </w:t>
      </w:r>
      <w:r>
        <w:t>legale rappresentante dell’operatore economico partecipante, ovvero, in caso di consorzi non ancora</w:t>
      </w:r>
      <w:r>
        <w:rPr>
          <w:spacing w:val="1"/>
        </w:rPr>
        <w:t xml:space="preserve"> </w:t>
      </w:r>
      <w:r>
        <w:t>costituiti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raggruppamenti</w:t>
      </w:r>
      <w:r>
        <w:rPr>
          <w:spacing w:val="-4"/>
        </w:rPr>
        <w:t xml:space="preserve"> </w:t>
      </w:r>
      <w:r>
        <w:t>temporanei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imprese</w:t>
      </w:r>
      <w:r>
        <w:rPr>
          <w:spacing w:val="-3"/>
        </w:rPr>
        <w:t xml:space="preserve"> </w:t>
      </w:r>
      <w:r>
        <w:t>(RTI),</w:t>
      </w:r>
      <w:r>
        <w:rPr>
          <w:spacing w:val="-5"/>
        </w:rPr>
        <w:t xml:space="preserve"> </w:t>
      </w:r>
      <w:r>
        <w:t>dai</w:t>
      </w:r>
      <w:r>
        <w:rPr>
          <w:spacing w:val="-4"/>
        </w:rPr>
        <w:t xml:space="preserve"> </w:t>
      </w:r>
      <w:r>
        <w:t>legali</w:t>
      </w:r>
      <w:r>
        <w:rPr>
          <w:spacing w:val="-3"/>
        </w:rPr>
        <w:t xml:space="preserve"> </w:t>
      </w:r>
      <w:r>
        <w:t>rappresentanti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che</w:t>
      </w:r>
      <w:r>
        <w:rPr>
          <w:spacing w:val="-58"/>
        </w:rPr>
        <w:t xml:space="preserve"> </w:t>
      </w:r>
      <w:r>
        <w:t>costituiranno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proofErr w:type="gramStart"/>
      <w:r>
        <w:t>predetti</w:t>
      </w:r>
      <w:proofErr w:type="gramEnd"/>
      <w:r>
        <w:rPr>
          <w:spacing w:val="1"/>
        </w:rPr>
        <w:t xml:space="preserve"> </w:t>
      </w:r>
      <w:r>
        <w:t>consorzi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RTI,</w:t>
      </w:r>
      <w:r>
        <w:rPr>
          <w:spacing w:val="1"/>
        </w:rPr>
        <w:t xml:space="preserve"> </w:t>
      </w:r>
      <w:r>
        <w:t>ovvero,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avvalimento,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legali</w:t>
      </w:r>
      <w:r>
        <w:rPr>
          <w:spacing w:val="1"/>
        </w:rPr>
        <w:t xml:space="preserve"> </w:t>
      </w:r>
      <w:r>
        <w:t>rappresentanti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imprese</w:t>
      </w:r>
      <w:r>
        <w:rPr>
          <w:spacing w:val="-1"/>
        </w:rPr>
        <w:t xml:space="preserve"> </w:t>
      </w:r>
      <w:proofErr w:type="spellStart"/>
      <w:r>
        <w:t>ausilia</w:t>
      </w:r>
      <w:r w:rsidR="007C4443">
        <w:t>t</w:t>
      </w:r>
      <w:r>
        <w:t>a</w:t>
      </w:r>
      <w:proofErr w:type="spellEnd"/>
      <w:r>
        <w:rPr>
          <w:spacing w:val="-2"/>
        </w:rPr>
        <w:t xml:space="preserve"> </w:t>
      </w:r>
      <w:r>
        <w:t>ed</w:t>
      </w:r>
      <w:r>
        <w:rPr>
          <w:spacing w:val="2"/>
        </w:rPr>
        <w:t xml:space="preserve"> </w:t>
      </w:r>
      <w:r>
        <w:t>ausiliaria,</w:t>
      </w:r>
      <w:r>
        <w:rPr>
          <w:spacing w:val="1"/>
        </w:rPr>
        <w:t xml:space="preserve"> </w:t>
      </w:r>
      <w:r>
        <w:t>comporta</w:t>
      </w:r>
      <w:r>
        <w:rPr>
          <w:spacing w:val="-1"/>
        </w:rPr>
        <w:t xml:space="preserve"> </w:t>
      </w:r>
      <w:r>
        <w:t>l'esclusione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gara.</w:t>
      </w:r>
    </w:p>
    <w:p w14:paraId="563F4088" w14:textId="77777777" w:rsidR="00C97472" w:rsidRDefault="00C97472" w:rsidP="00C97472">
      <w:pPr>
        <w:pStyle w:val="Corpotesto"/>
        <w:jc w:val="left"/>
      </w:pPr>
    </w:p>
    <w:p w14:paraId="539B80A4" w14:textId="77777777" w:rsidR="00C97472" w:rsidRDefault="00C97472" w:rsidP="00C97472">
      <w:pPr>
        <w:pStyle w:val="Corpotesto"/>
        <w:spacing w:before="7"/>
        <w:jc w:val="left"/>
        <w:rPr>
          <w:sz w:val="19"/>
        </w:rPr>
      </w:pPr>
    </w:p>
    <w:p w14:paraId="0FA2E840" w14:textId="77777777" w:rsidR="00C97472" w:rsidRPr="00E7142D" w:rsidRDefault="00C97472" w:rsidP="00C97472">
      <w:pPr>
        <w:ind w:left="2726" w:right="3007"/>
        <w:jc w:val="center"/>
        <w:rPr>
          <w:b/>
          <w:sz w:val="24"/>
        </w:rPr>
      </w:pPr>
      <w:r w:rsidRPr="00E7142D">
        <w:rPr>
          <w:b/>
          <w:sz w:val="24"/>
        </w:rPr>
        <w:t>Articolo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8</w:t>
      </w:r>
    </w:p>
    <w:p w14:paraId="77B49C77" w14:textId="77777777" w:rsidR="00C97472" w:rsidRPr="00E7142D" w:rsidRDefault="00C97472" w:rsidP="00C97472">
      <w:pPr>
        <w:spacing w:before="113"/>
        <w:ind w:left="2780" w:right="2780"/>
        <w:jc w:val="center"/>
        <w:rPr>
          <w:b/>
          <w:sz w:val="24"/>
        </w:rPr>
      </w:pPr>
      <w:r w:rsidRPr="00E7142D">
        <w:rPr>
          <w:b/>
          <w:sz w:val="24"/>
        </w:rPr>
        <w:t>Patto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in fase</w:t>
      </w:r>
      <w:r w:rsidRPr="00E7142D">
        <w:rPr>
          <w:b/>
          <w:spacing w:val="-2"/>
          <w:sz w:val="24"/>
        </w:rPr>
        <w:t xml:space="preserve"> </w:t>
      </w:r>
      <w:r w:rsidRPr="00E7142D">
        <w:rPr>
          <w:b/>
          <w:sz w:val="24"/>
        </w:rPr>
        <w:t>di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esecuzione</w:t>
      </w:r>
      <w:r w:rsidRPr="00E7142D">
        <w:rPr>
          <w:b/>
          <w:spacing w:val="-3"/>
          <w:sz w:val="24"/>
        </w:rPr>
        <w:t xml:space="preserve"> </w:t>
      </w:r>
      <w:r w:rsidRPr="00E7142D">
        <w:rPr>
          <w:b/>
          <w:sz w:val="24"/>
        </w:rPr>
        <w:t>del</w:t>
      </w:r>
      <w:r w:rsidRPr="00E7142D">
        <w:rPr>
          <w:b/>
          <w:spacing w:val="-1"/>
          <w:sz w:val="24"/>
        </w:rPr>
        <w:t xml:space="preserve"> </w:t>
      </w:r>
      <w:r w:rsidRPr="00E7142D">
        <w:rPr>
          <w:b/>
          <w:sz w:val="24"/>
        </w:rPr>
        <w:t>contratto</w:t>
      </w:r>
    </w:p>
    <w:p w14:paraId="66E36A6E" w14:textId="77777777" w:rsidR="00C97472" w:rsidRPr="00E7142D" w:rsidRDefault="00C97472" w:rsidP="00C97472">
      <w:pPr>
        <w:pStyle w:val="Corpotesto"/>
        <w:jc w:val="left"/>
        <w:rPr>
          <w:b/>
        </w:rPr>
      </w:pPr>
    </w:p>
    <w:p w14:paraId="03B64C86" w14:textId="50494C21" w:rsidR="00C97472" w:rsidRPr="00E7142D" w:rsidRDefault="00C97472" w:rsidP="007C4443">
      <w:pPr>
        <w:pStyle w:val="Paragrafoelenco"/>
        <w:numPr>
          <w:ilvl w:val="0"/>
          <w:numId w:val="1"/>
        </w:numPr>
        <w:tabs>
          <w:tab w:val="left" w:pos="414"/>
        </w:tabs>
        <w:spacing w:before="0"/>
        <w:ind w:firstLine="0"/>
        <w:rPr>
          <w:sz w:val="24"/>
        </w:rPr>
      </w:pPr>
      <w:r w:rsidRPr="00E7142D">
        <w:rPr>
          <w:sz w:val="24"/>
        </w:rPr>
        <w:t>L’operatore economico sottoscriverà il presente Patto di Integrità, in fase di partecipazione al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procedimento di gara, senza necessità di sottoscriverlo nuovamente anche in fase di esecuzione del</w:t>
      </w:r>
      <w:r w:rsidRPr="00E7142D">
        <w:rPr>
          <w:spacing w:val="1"/>
          <w:sz w:val="24"/>
        </w:rPr>
        <w:t xml:space="preserve"> </w:t>
      </w:r>
      <w:r w:rsidRPr="00E7142D">
        <w:rPr>
          <w:sz w:val="24"/>
        </w:rPr>
        <w:t>contratto,</w:t>
      </w:r>
      <w:r w:rsidRPr="00E7142D">
        <w:rPr>
          <w:spacing w:val="-1"/>
          <w:sz w:val="24"/>
        </w:rPr>
        <w:t xml:space="preserve"> </w:t>
      </w:r>
      <w:r w:rsidRPr="00E7142D">
        <w:rPr>
          <w:sz w:val="24"/>
        </w:rPr>
        <w:t>salvo il caso di</w:t>
      </w:r>
      <w:r w:rsidRPr="00E7142D">
        <w:rPr>
          <w:spacing w:val="2"/>
          <w:sz w:val="24"/>
        </w:rPr>
        <w:t xml:space="preserve"> </w:t>
      </w:r>
      <w:r w:rsidR="007C4443">
        <w:rPr>
          <w:sz w:val="24"/>
        </w:rPr>
        <w:t xml:space="preserve">intervenute modifiche nell’assetto dell’operatore economico aggiudicatario e di eventuali imprese esecutrici, ausiliarie e mandatarie di RTI. </w:t>
      </w:r>
    </w:p>
    <w:p w14:paraId="64690AB8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5470C1F3" w14:textId="77777777" w:rsidR="00A84327" w:rsidRDefault="00A84327" w:rsidP="00C97472">
      <w:pPr>
        <w:pStyle w:val="Corpotesto"/>
        <w:spacing w:before="9"/>
        <w:jc w:val="left"/>
        <w:rPr>
          <w:sz w:val="33"/>
        </w:rPr>
      </w:pPr>
    </w:p>
    <w:p w14:paraId="06D8107E" w14:textId="77777777" w:rsidR="00C97472" w:rsidRDefault="00C97472" w:rsidP="00C97472">
      <w:pPr>
        <w:ind w:left="2726" w:right="3007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9</w:t>
      </w:r>
    </w:p>
    <w:p w14:paraId="29FD6CAB" w14:textId="77777777" w:rsidR="00C97472" w:rsidRDefault="00C97472" w:rsidP="00C97472">
      <w:pPr>
        <w:spacing w:before="113"/>
        <w:ind w:left="2780" w:right="2780"/>
        <w:jc w:val="center"/>
        <w:rPr>
          <w:b/>
          <w:sz w:val="24"/>
        </w:rPr>
      </w:pPr>
      <w:r>
        <w:rPr>
          <w:b/>
          <w:sz w:val="24"/>
        </w:rPr>
        <w:t>Pubblicità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integrità</w:t>
      </w:r>
    </w:p>
    <w:p w14:paraId="34C8CED4" w14:textId="77777777" w:rsidR="005D3256" w:rsidRDefault="005D3256" w:rsidP="00C97472">
      <w:pPr>
        <w:spacing w:before="113"/>
        <w:ind w:left="2780" w:right="2780"/>
        <w:jc w:val="center"/>
        <w:rPr>
          <w:b/>
          <w:sz w:val="24"/>
        </w:rPr>
      </w:pPr>
    </w:p>
    <w:p w14:paraId="51843F4C" w14:textId="773E21F6" w:rsidR="00C97472" w:rsidRDefault="00C97472" w:rsidP="00A84327">
      <w:pPr>
        <w:pStyle w:val="Corpotesto"/>
        <w:ind w:left="204"/>
      </w:pPr>
      <w:r>
        <w:t>Il</w:t>
      </w:r>
      <w:r>
        <w:rPr>
          <w:spacing w:val="29"/>
        </w:rPr>
        <w:t xml:space="preserve"> </w:t>
      </w:r>
      <w:r>
        <w:t>Patto</w:t>
      </w:r>
      <w:r>
        <w:rPr>
          <w:spacing w:val="29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integrità</w:t>
      </w:r>
      <w:r>
        <w:rPr>
          <w:spacing w:val="29"/>
        </w:rPr>
        <w:t xml:space="preserve"> </w:t>
      </w:r>
      <w:r>
        <w:t>è</w:t>
      </w:r>
      <w:r>
        <w:rPr>
          <w:spacing w:val="28"/>
        </w:rPr>
        <w:t xml:space="preserve"> </w:t>
      </w:r>
      <w:r>
        <w:t>pubblicato</w:t>
      </w:r>
      <w:r>
        <w:rPr>
          <w:spacing w:val="29"/>
        </w:rPr>
        <w:t xml:space="preserve"> </w:t>
      </w:r>
      <w:r>
        <w:t>sul</w:t>
      </w:r>
      <w:r>
        <w:rPr>
          <w:spacing w:val="30"/>
        </w:rPr>
        <w:t xml:space="preserve"> </w:t>
      </w:r>
      <w:r>
        <w:t>sito</w:t>
      </w:r>
      <w:r>
        <w:rPr>
          <w:spacing w:val="29"/>
        </w:rPr>
        <w:t xml:space="preserve"> </w:t>
      </w:r>
      <w:r>
        <w:t>della</w:t>
      </w:r>
      <w:r>
        <w:rPr>
          <w:spacing w:val="25"/>
        </w:rPr>
        <w:t xml:space="preserve"> </w:t>
      </w:r>
      <w:r w:rsidR="00A84327">
        <w:rPr>
          <w:spacing w:val="25"/>
        </w:rPr>
        <w:t>Provincia</w:t>
      </w:r>
      <w:r>
        <w:rPr>
          <w:spacing w:val="28"/>
        </w:rPr>
        <w:t xml:space="preserve"> </w:t>
      </w:r>
      <w:r>
        <w:t>nella</w:t>
      </w:r>
      <w:r>
        <w:rPr>
          <w:spacing w:val="28"/>
        </w:rPr>
        <w:t xml:space="preserve"> </w:t>
      </w:r>
      <w:r>
        <w:t>sezione</w:t>
      </w:r>
      <w:r>
        <w:rPr>
          <w:spacing w:val="29"/>
        </w:rPr>
        <w:t xml:space="preserve"> </w:t>
      </w:r>
      <w:r>
        <w:t>“Amministrazione</w:t>
      </w:r>
      <w:r>
        <w:rPr>
          <w:spacing w:val="-57"/>
        </w:rPr>
        <w:t xml:space="preserve"> </w:t>
      </w:r>
      <w:r>
        <w:t>Trasparente”</w:t>
      </w:r>
      <w:r w:rsidR="00A84327">
        <w:t xml:space="preserve"> del sito</w:t>
      </w:r>
      <w:r>
        <w:t>.</w:t>
      </w:r>
    </w:p>
    <w:p w14:paraId="597D39EC" w14:textId="77777777" w:rsidR="00C97472" w:rsidRDefault="00C97472" w:rsidP="00C97472">
      <w:pPr>
        <w:pStyle w:val="Corpotesto"/>
        <w:jc w:val="left"/>
      </w:pPr>
    </w:p>
    <w:p w14:paraId="3424017B" w14:textId="77777777" w:rsidR="00C97472" w:rsidRDefault="00C97472" w:rsidP="00C97472">
      <w:pPr>
        <w:pStyle w:val="Corpotesto"/>
        <w:spacing w:before="2"/>
        <w:jc w:val="left"/>
        <w:rPr>
          <w:sz w:val="19"/>
        </w:rPr>
      </w:pPr>
    </w:p>
    <w:p w14:paraId="733B276E" w14:textId="77777777" w:rsidR="000609C9" w:rsidRDefault="000609C9" w:rsidP="00C97472">
      <w:pPr>
        <w:ind w:left="2780" w:right="2780"/>
        <w:jc w:val="center"/>
        <w:rPr>
          <w:b/>
          <w:sz w:val="24"/>
        </w:rPr>
      </w:pPr>
    </w:p>
    <w:p w14:paraId="645990FE" w14:textId="0AB23F82" w:rsidR="00C97472" w:rsidRDefault="00C97472" w:rsidP="00C97472">
      <w:pPr>
        <w:ind w:left="2780" w:right="2780"/>
        <w:jc w:val="center"/>
        <w:rPr>
          <w:b/>
          <w:sz w:val="24"/>
        </w:rPr>
      </w:pPr>
      <w:r>
        <w:rPr>
          <w:b/>
          <w:sz w:val="24"/>
        </w:rPr>
        <w:t>Articolo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</w:p>
    <w:p w14:paraId="5B1C3AC9" w14:textId="77777777" w:rsidR="00C97472" w:rsidRDefault="00C97472" w:rsidP="00C97472">
      <w:pPr>
        <w:spacing w:before="113"/>
        <w:ind w:left="2780" w:right="2777"/>
        <w:jc w:val="center"/>
        <w:rPr>
          <w:b/>
          <w:sz w:val="24"/>
        </w:rPr>
      </w:pPr>
      <w:r>
        <w:rPr>
          <w:b/>
          <w:sz w:val="24"/>
        </w:rPr>
        <w:t>Autorità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controversie</w:t>
      </w:r>
    </w:p>
    <w:p w14:paraId="65081B0B" w14:textId="77777777" w:rsidR="00C97472" w:rsidRDefault="00C97472" w:rsidP="00C97472">
      <w:pPr>
        <w:pStyle w:val="Corpotesto"/>
        <w:jc w:val="left"/>
        <w:rPr>
          <w:b/>
          <w:sz w:val="26"/>
        </w:rPr>
      </w:pPr>
    </w:p>
    <w:p w14:paraId="03024FAA" w14:textId="7EC14546" w:rsidR="00C97472" w:rsidRDefault="00C97472" w:rsidP="00A84327">
      <w:pPr>
        <w:pStyle w:val="Corpotesto"/>
        <w:spacing w:before="205"/>
        <w:ind w:left="235"/>
      </w:pPr>
      <w:r>
        <w:lastRenderedPageBreak/>
        <w:t>Per</w:t>
      </w:r>
      <w:r>
        <w:rPr>
          <w:spacing w:val="2"/>
        </w:rPr>
        <w:t xml:space="preserve"> </w:t>
      </w:r>
      <w:r>
        <w:t>ogni</w:t>
      </w:r>
      <w:r>
        <w:rPr>
          <w:spacing w:val="3"/>
        </w:rPr>
        <w:t xml:space="preserve"> </w:t>
      </w:r>
      <w:r>
        <w:t>controversia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all’interpretazione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all’esecuzione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Patto</w:t>
      </w:r>
      <w:r>
        <w:rPr>
          <w:spacing w:val="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integrità</w:t>
      </w:r>
      <w:r>
        <w:rPr>
          <w:spacing w:val="1"/>
        </w:rPr>
        <w:t xml:space="preserve"> </w:t>
      </w:r>
      <w:r>
        <w:t>fra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 w:rsidR="00A84327">
        <w:rPr>
          <w:spacing w:val="1"/>
        </w:rPr>
        <w:t xml:space="preserve">Provincia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gli</w:t>
      </w:r>
      <w:r>
        <w:rPr>
          <w:spacing w:val="-13"/>
        </w:rPr>
        <w:t xml:space="preserve"> </w:t>
      </w:r>
      <w:r>
        <w:rPr>
          <w:spacing w:val="-1"/>
        </w:rPr>
        <w:t>operatori</w:t>
      </w:r>
      <w:r>
        <w:rPr>
          <w:spacing w:val="-12"/>
        </w:rPr>
        <w:t xml:space="preserve"> </w:t>
      </w:r>
      <w:r>
        <w:t>economici</w:t>
      </w:r>
      <w:r>
        <w:rPr>
          <w:spacing w:val="-13"/>
        </w:rPr>
        <w:t xml:space="preserve"> </w:t>
      </w:r>
      <w:r>
        <w:t>interessati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tra</w:t>
      </w:r>
      <w:r>
        <w:rPr>
          <w:spacing w:val="-14"/>
        </w:rPr>
        <w:t xml:space="preserve"> </w:t>
      </w:r>
      <w:r>
        <w:t>gli</w:t>
      </w:r>
      <w:r>
        <w:rPr>
          <w:spacing w:val="-12"/>
        </w:rPr>
        <w:t xml:space="preserve"> </w:t>
      </w:r>
      <w:r>
        <w:t>stessi</w:t>
      </w:r>
      <w:r>
        <w:rPr>
          <w:spacing w:val="-15"/>
        </w:rPr>
        <w:t xml:space="preserve"> </w:t>
      </w:r>
      <w:r>
        <w:t>operatori,</w:t>
      </w:r>
      <w:r>
        <w:rPr>
          <w:spacing w:val="-13"/>
        </w:rPr>
        <w:t xml:space="preserve"> </w:t>
      </w:r>
      <w:r>
        <w:t>è</w:t>
      </w:r>
      <w:r>
        <w:rPr>
          <w:spacing w:val="-14"/>
        </w:rPr>
        <w:t xml:space="preserve"> </w:t>
      </w:r>
      <w:r>
        <w:t>competente</w:t>
      </w:r>
      <w:r w:rsidRPr="00A84327">
        <w:t xml:space="preserve"> </w:t>
      </w:r>
      <w:r>
        <w:t>il</w:t>
      </w:r>
      <w:r w:rsidRPr="00A84327">
        <w:t xml:space="preserve"> Foro di </w:t>
      </w:r>
      <w:r w:rsidR="00A84327" w:rsidRPr="00A84327">
        <w:t>Piacenza</w:t>
      </w:r>
      <w:r w:rsidRPr="00A84327">
        <w:t>.</w:t>
      </w:r>
    </w:p>
    <w:p w14:paraId="0AB6D7FF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388FDB3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59797F01" w14:textId="77777777" w:rsidR="00C97472" w:rsidRDefault="00C97472" w:rsidP="00C97472">
      <w:pPr>
        <w:pStyle w:val="Corpotesto"/>
        <w:jc w:val="left"/>
        <w:rPr>
          <w:sz w:val="20"/>
        </w:rPr>
      </w:pPr>
    </w:p>
    <w:p w14:paraId="250A22CB" w14:textId="0748704B" w:rsidR="00C97472" w:rsidRDefault="00F71224" w:rsidP="00C97472">
      <w:pPr>
        <w:pStyle w:val="Corpotesto"/>
        <w:jc w:val="left"/>
        <w:rPr>
          <w:sz w:val="20"/>
        </w:rPr>
      </w:pPr>
      <w:r>
        <w:rPr>
          <w:sz w:val="20"/>
        </w:rPr>
        <w:t>_______________ lì…………………</w:t>
      </w:r>
    </w:p>
    <w:p w14:paraId="10E5843D" w14:textId="77777777" w:rsidR="00C97472" w:rsidRDefault="00C97472" w:rsidP="00C97472">
      <w:pPr>
        <w:pStyle w:val="Corpotesto"/>
        <w:spacing w:before="3"/>
        <w:jc w:val="left"/>
        <w:rPr>
          <w:sz w:val="18"/>
        </w:rPr>
      </w:pPr>
    </w:p>
    <w:p w14:paraId="500EDE5E" w14:textId="77777777" w:rsidR="00C97472" w:rsidRDefault="00C97472" w:rsidP="00C97472">
      <w:pPr>
        <w:rPr>
          <w:sz w:val="18"/>
        </w:rPr>
        <w:sectPr w:rsidR="00C97472">
          <w:headerReference w:type="default" r:id="rId12"/>
          <w:footerReference w:type="default" r:id="rId13"/>
          <w:pgSz w:w="11900" w:h="16840"/>
          <w:pgMar w:top="920" w:right="720" w:bottom="1260" w:left="1060" w:header="730" w:footer="1077" w:gutter="0"/>
          <w:cols w:space="720"/>
        </w:sectPr>
      </w:pPr>
    </w:p>
    <w:p w14:paraId="65759D8E" w14:textId="0A5977C2" w:rsidR="00C97472" w:rsidRDefault="00C97472" w:rsidP="00801572">
      <w:pPr>
        <w:pStyle w:val="Corpotesto"/>
        <w:spacing w:before="120" w:after="120"/>
        <w:ind w:left="195"/>
        <w:jc w:val="center"/>
      </w:pP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 w:rsidR="00F71224">
        <w:t>Provincia</w:t>
      </w:r>
    </w:p>
    <w:p w14:paraId="6C2A2F85" w14:textId="77777777" w:rsidR="00C97472" w:rsidRDefault="00C97472" w:rsidP="00801572">
      <w:pPr>
        <w:pStyle w:val="Corpotesto"/>
        <w:spacing w:before="120" w:after="120"/>
        <w:jc w:val="center"/>
        <w:rPr>
          <w:sz w:val="21"/>
        </w:rPr>
      </w:pPr>
    </w:p>
    <w:p w14:paraId="46241E96" w14:textId="04E61509" w:rsidR="003B6886" w:rsidRDefault="00C97472" w:rsidP="00FC1CA6">
      <w:pPr>
        <w:pStyle w:val="Corpotesto"/>
        <w:spacing w:before="120" w:after="120"/>
        <w:ind w:left="195" w:right="31"/>
        <w:jc w:val="center"/>
      </w:pPr>
      <w:r w:rsidRPr="00A84327">
        <w:t>Dirigente</w:t>
      </w:r>
      <w:r w:rsidR="00537977">
        <w:t xml:space="preserve"> del Servizio </w:t>
      </w:r>
      <w:r w:rsidR="00801572">
        <w:t>“</w:t>
      </w:r>
      <w:r w:rsidR="00592C8E" w:rsidRPr="00592C8E">
        <w:t>Viabilità, Programmazione dei Lavori Pubblici, Polizia Provinciale</w:t>
      </w:r>
      <w:r w:rsidR="00801572">
        <w:t>”</w:t>
      </w:r>
    </w:p>
    <w:p w14:paraId="296DE07A" w14:textId="07B03118" w:rsidR="00C97472" w:rsidRDefault="003B6886" w:rsidP="00801572">
      <w:pPr>
        <w:pStyle w:val="Corpotesto"/>
        <w:spacing w:before="120" w:after="120"/>
        <w:ind w:left="195" w:right="31"/>
        <w:jc w:val="center"/>
      </w:pPr>
      <w:r w:rsidRPr="003B6886">
        <w:t xml:space="preserve">Dott. </w:t>
      </w:r>
      <w:r w:rsidR="00701578">
        <w:t>Geol</w:t>
      </w:r>
      <w:r w:rsidRPr="003B6886">
        <w:t xml:space="preserve">. </w:t>
      </w:r>
      <w:r w:rsidR="00701578">
        <w:t>Davide Marenghi</w:t>
      </w:r>
    </w:p>
    <w:p w14:paraId="796C5735" w14:textId="392246BF" w:rsidR="005D3256" w:rsidRPr="00F273B2" w:rsidRDefault="005D3256" w:rsidP="00801572">
      <w:pPr>
        <w:pStyle w:val="Corpotesto"/>
        <w:spacing w:before="120" w:after="120"/>
        <w:ind w:left="195" w:right="31"/>
        <w:jc w:val="center"/>
      </w:pPr>
      <w:r w:rsidRPr="00F273B2">
        <w:t>Con firma digitale</w:t>
      </w:r>
    </w:p>
    <w:p w14:paraId="54C02C28" w14:textId="77777777" w:rsidR="00801572" w:rsidRDefault="00801572" w:rsidP="00801572">
      <w:pPr>
        <w:pStyle w:val="Corpotesto"/>
        <w:spacing w:before="120" w:after="120"/>
        <w:jc w:val="center"/>
      </w:pPr>
      <w:r>
        <w:t>__________________________</w:t>
      </w:r>
    </w:p>
    <w:p w14:paraId="2D5866DA" w14:textId="77777777" w:rsidR="006E34BD" w:rsidRPr="00F273B2" w:rsidRDefault="006E34BD" w:rsidP="00801572">
      <w:pPr>
        <w:pStyle w:val="Corpotesto"/>
        <w:spacing w:before="120" w:after="120"/>
        <w:ind w:left="195"/>
        <w:jc w:val="center"/>
      </w:pPr>
    </w:p>
    <w:p w14:paraId="3C6B6DB3" w14:textId="1A6A0C57" w:rsidR="00C97472" w:rsidRPr="00F273B2" w:rsidRDefault="00E7142D" w:rsidP="00801572">
      <w:pPr>
        <w:pStyle w:val="Corpotesto"/>
        <w:spacing w:before="120" w:after="120"/>
        <w:ind w:firstLine="187"/>
        <w:jc w:val="center"/>
        <w:rPr>
          <w:sz w:val="20"/>
        </w:rPr>
      </w:pPr>
      <w:r w:rsidRPr="00F273B2">
        <w:t>Per</w:t>
      </w:r>
      <w:r w:rsidRPr="00F273B2">
        <w:rPr>
          <w:spacing w:val="-4"/>
        </w:rPr>
        <w:t xml:space="preserve"> </w:t>
      </w:r>
      <w:r w:rsidRPr="00F273B2">
        <w:t>l'operatore</w:t>
      </w:r>
      <w:r w:rsidRPr="00F273B2">
        <w:rPr>
          <w:spacing w:val="-3"/>
        </w:rPr>
        <w:t xml:space="preserve"> </w:t>
      </w:r>
      <w:r w:rsidRPr="00F273B2">
        <w:t>economico</w:t>
      </w:r>
    </w:p>
    <w:p w14:paraId="6E9DDFFA" w14:textId="1E6B5EBE" w:rsidR="00C97472" w:rsidRPr="00801572" w:rsidRDefault="00C97472" w:rsidP="00801572">
      <w:pPr>
        <w:pStyle w:val="Corpotesto"/>
        <w:spacing w:before="120" w:after="120"/>
        <w:ind w:firstLine="187"/>
        <w:jc w:val="center"/>
      </w:pPr>
      <w:r w:rsidRPr="00F273B2">
        <w:t>Il</w:t>
      </w:r>
      <w:r w:rsidRPr="00F273B2">
        <w:rPr>
          <w:spacing w:val="-3"/>
        </w:rPr>
        <w:t xml:space="preserve"> </w:t>
      </w:r>
      <w:r w:rsidRPr="00F273B2">
        <w:t>titolare/legale</w:t>
      </w:r>
      <w:r w:rsidRPr="00F273B2">
        <w:rPr>
          <w:spacing w:val="-3"/>
        </w:rPr>
        <w:t xml:space="preserve"> </w:t>
      </w:r>
      <w:r w:rsidRPr="00F273B2">
        <w:t>rappr</w:t>
      </w:r>
      <w:r w:rsidRPr="00801572">
        <w:t>esentante</w:t>
      </w:r>
    </w:p>
    <w:p w14:paraId="065FBA7A" w14:textId="39C2BC5E" w:rsidR="005D3256" w:rsidRPr="00801572" w:rsidRDefault="005D3256" w:rsidP="00801572">
      <w:pPr>
        <w:pStyle w:val="Corpotesto"/>
        <w:spacing w:before="120" w:after="120"/>
        <w:ind w:firstLine="187"/>
        <w:jc w:val="center"/>
      </w:pPr>
      <w:r w:rsidRPr="00801572">
        <w:t>Con firma digitale</w:t>
      </w:r>
    </w:p>
    <w:p w14:paraId="23DE3386" w14:textId="506CBEAE" w:rsidR="00E7142D" w:rsidRDefault="00E7142D" w:rsidP="00801572">
      <w:pPr>
        <w:pStyle w:val="Corpotesto"/>
        <w:spacing w:before="120" w:after="120"/>
        <w:jc w:val="center"/>
      </w:pPr>
      <w:r>
        <w:t>__________________________</w:t>
      </w:r>
    </w:p>
    <w:sectPr w:rsidR="00E7142D">
      <w:type w:val="continuous"/>
      <w:pgSz w:w="11900" w:h="16840"/>
      <w:pgMar w:top="920" w:right="720" w:bottom="1260" w:left="1060" w:header="720" w:footer="720" w:gutter="0"/>
      <w:cols w:num="2" w:space="720" w:equalWidth="0">
        <w:col w:w="3418" w:space="2342"/>
        <w:col w:w="4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77E1A" w14:textId="77777777" w:rsidR="00A32026" w:rsidRDefault="00A32026">
      <w:r>
        <w:separator/>
      </w:r>
    </w:p>
  </w:endnote>
  <w:endnote w:type="continuationSeparator" w:id="0">
    <w:p w14:paraId="7B9C28EA" w14:textId="77777777" w:rsidR="00A32026" w:rsidRDefault="00A3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6247917"/>
      <w:docPartObj>
        <w:docPartGallery w:val="Page Numbers (Bottom of Page)"/>
        <w:docPartUnique/>
      </w:docPartObj>
    </w:sdtPr>
    <w:sdtContent>
      <w:p w14:paraId="498CE314" w14:textId="52889047" w:rsidR="00680114" w:rsidRDefault="00680114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82856C" w14:textId="3855AAF9" w:rsidR="00D1553F" w:rsidRDefault="00D1553F">
    <w:pPr>
      <w:pStyle w:val="Corpotesto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945EA" w14:textId="77777777" w:rsidR="00A32026" w:rsidRDefault="00A32026">
      <w:r>
        <w:separator/>
      </w:r>
    </w:p>
  </w:footnote>
  <w:footnote w:type="continuationSeparator" w:id="0">
    <w:p w14:paraId="055B4D6A" w14:textId="77777777" w:rsidR="00A32026" w:rsidRDefault="00A32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9F48" w14:textId="77777777" w:rsidR="00D1553F" w:rsidRDefault="00D1553F">
    <w:pPr>
      <w:pStyle w:val="Corpotesto"/>
      <w:spacing w:line="14" w:lineRule="auto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D64"/>
    <w:multiLevelType w:val="hybridMultilevel"/>
    <w:tmpl w:val="1460F938"/>
    <w:lvl w:ilvl="0" w:tplc="8F46E126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2620FAEC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C9E25930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18D4E3D6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086EB8CC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F82AEB5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F6082086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13F61F7A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FF7A987C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61C0F32"/>
    <w:multiLevelType w:val="hybridMultilevel"/>
    <w:tmpl w:val="127ECEA2"/>
    <w:lvl w:ilvl="0" w:tplc="04100001">
      <w:start w:val="1"/>
      <w:numFmt w:val="bullet"/>
      <w:lvlText w:val=""/>
      <w:lvlJc w:val="left"/>
      <w:pPr>
        <w:ind w:left="557" w:hanging="286"/>
        <w:jc w:val="right"/>
      </w:pPr>
      <w:rPr>
        <w:rFonts w:ascii="Symbol" w:hAnsi="Symbol" w:hint="default"/>
        <w:w w:val="96"/>
        <w:sz w:val="24"/>
        <w:szCs w:val="24"/>
        <w:lang w:val="it-IT" w:eastAsia="en-US" w:bidi="ar-SA"/>
      </w:rPr>
    </w:lvl>
    <w:lvl w:ilvl="1" w:tplc="FFFFFFFF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FFFFFFFF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9A47707"/>
    <w:multiLevelType w:val="hybridMultilevel"/>
    <w:tmpl w:val="4ECEB010"/>
    <w:lvl w:ilvl="0" w:tplc="EDCAF88E">
      <w:start w:val="1"/>
      <w:numFmt w:val="decimal"/>
      <w:lvlText w:val="%1."/>
      <w:lvlJc w:val="left"/>
      <w:pPr>
        <w:ind w:left="221" w:hanging="61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312A1D2">
      <w:numFmt w:val="bullet"/>
      <w:lvlText w:val="•"/>
      <w:lvlJc w:val="left"/>
      <w:pPr>
        <w:ind w:left="1210" w:hanging="617"/>
      </w:pPr>
      <w:rPr>
        <w:rFonts w:hint="default"/>
        <w:lang w:val="it-IT" w:eastAsia="en-US" w:bidi="ar-SA"/>
      </w:rPr>
    </w:lvl>
    <w:lvl w:ilvl="2" w:tplc="76004EA6">
      <w:numFmt w:val="bullet"/>
      <w:lvlText w:val="•"/>
      <w:lvlJc w:val="left"/>
      <w:pPr>
        <w:ind w:left="2200" w:hanging="617"/>
      </w:pPr>
      <w:rPr>
        <w:rFonts w:hint="default"/>
        <w:lang w:val="it-IT" w:eastAsia="en-US" w:bidi="ar-SA"/>
      </w:rPr>
    </w:lvl>
    <w:lvl w:ilvl="3" w:tplc="A90CB54E">
      <w:numFmt w:val="bullet"/>
      <w:lvlText w:val="•"/>
      <w:lvlJc w:val="left"/>
      <w:pPr>
        <w:ind w:left="3190" w:hanging="617"/>
      </w:pPr>
      <w:rPr>
        <w:rFonts w:hint="default"/>
        <w:lang w:val="it-IT" w:eastAsia="en-US" w:bidi="ar-SA"/>
      </w:rPr>
    </w:lvl>
    <w:lvl w:ilvl="4" w:tplc="026C625E">
      <w:numFmt w:val="bullet"/>
      <w:lvlText w:val="•"/>
      <w:lvlJc w:val="left"/>
      <w:pPr>
        <w:ind w:left="4180" w:hanging="617"/>
      </w:pPr>
      <w:rPr>
        <w:rFonts w:hint="default"/>
        <w:lang w:val="it-IT" w:eastAsia="en-US" w:bidi="ar-SA"/>
      </w:rPr>
    </w:lvl>
    <w:lvl w:ilvl="5" w:tplc="05F8698A">
      <w:numFmt w:val="bullet"/>
      <w:lvlText w:val="•"/>
      <w:lvlJc w:val="left"/>
      <w:pPr>
        <w:ind w:left="5170" w:hanging="617"/>
      </w:pPr>
      <w:rPr>
        <w:rFonts w:hint="default"/>
        <w:lang w:val="it-IT" w:eastAsia="en-US" w:bidi="ar-SA"/>
      </w:rPr>
    </w:lvl>
    <w:lvl w:ilvl="6" w:tplc="4A622444">
      <w:numFmt w:val="bullet"/>
      <w:lvlText w:val="•"/>
      <w:lvlJc w:val="left"/>
      <w:pPr>
        <w:ind w:left="6160" w:hanging="617"/>
      </w:pPr>
      <w:rPr>
        <w:rFonts w:hint="default"/>
        <w:lang w:val="it-IT" w:eastAsia="en-US" w:bidi="ar-SA"/>
      </w:rPr>
    </w:lvl>
    <w:lvl w:ilvl="7" w:tplc="96444204">
      <w:numFmt w:val="bullet"/>
      <w:lvlText w:val="•"/>
      <w:lvlJc w:val="left"/>
      <w:pPr>
        <w:ind w:left="7150" w:hanging="617"/>
      </w:pPr>
      <w:rPr>
        <w:rFonts w:hint="default"/>
        <w:lang w:val="it-IT" w:eastAsia="en-US" w:bidi="ar-SA"/>
      </w:rPr>
    </w:lvl>
    <w:lvl w:ilvl="8" w:tplc="093A4A52">
      <w:numFmt w:val="bullet"/>
      <w:lvlText w:val="•"/>
      <w:lvlJc w:val="left"/>
      <w:pPr>
        <w:ind w:left="8140" w:hanging="617"/>
      </w:pPr>
      <w:rPr>
        <w:rFonts w:hint="default"/>
        <w:lang w:val="it-IT" w:eastAsia="en-US" w:bidi="ar-SA"/>
      </w:rPr>
    </w:lvl>
  </w:abstractNum>
  <w:abstractNum w:abstractNumId="3" w15:restartNumberingAfterBreak="0">
    <w:nsid w:val="43932FDF"/>
    <w:multiLevelType w:val="hybridMultilevel"/>
    <w:tmpl w:val="33BE6806"/>
    <w:lvl w:ilvl="0" w:tplc="04100001">
      <w:start w:val="1"/>
      <w:numFmt w:val="bullet"/>
      <w:lvlText w:val=""/>
      <w:lvlJc w:val="left"/>
      <w:pPr>
        <w:ind w:left="838" w:hanging="634"/>
      </w:pPr>
      <w:rPr>
        <w:rFonts w:ascii="Symbol" w:hAnsi="Symbol" w:hint="default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826" w:hanging="63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818" w:hanging="63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810" w:hanging="63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802" w:hanging="63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794" w:hanging="63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786" w:hanging="63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778" w:hanging="63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70" w:hanging="634"/>
      </w:pPr>
      <w:rPr>
        <w:rFonts w:hint="default"/>
        <w:lang w:val="it-IT" w:eastAsia="en-US" w:bidi="ar-SA"/>
      </w:rPr>
    </w:lvl>
  </w:abstractNum>
  <w:abstractNum w:abstractNumId="4" w15:restartNumberingAfterBreak="0">
    <w:nsid w:val="48F407CC"/>
    <w:multiLevelType w:val="hybridMultilevel"/>
    <w:tmpl w:val="7A58F82E"/>
    <w:lvl w:ilvl="0" w:tplc="C03E99E6">
      <w:start w:val="1"/>
      <w:numFmt w:val="decimal"/>
      <w:lvlText w:val="%1."/>
      <w:lvlJc w:val="left"/>
      <w:pPr>
        <w:ind w:left="130" w:hanging="29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7EFAD736">
      <w:numFmt w:val="bullet"/>
      <w:lvlText w:val="•"/>
      <w:lvlJc w:val="left"/>
      <w:pPr>
        <w:ind w:left="1138" w:hanging="293"/>
      </w:pPr>
      <w:rPr>
        <w:rFonts w:hint="default"/>
        <w:lang w:val="it-IT" w:eastAsia="en-US" w:bidi="ar-SA"/>
      </w:rPr>
    </w:lvl>
    <w:lvl w:ilvl="2" w:tplc="E14EF3DA">
      <w:numFmt w:val="bullet"/>
      <w:lvlText w:val="•"/>
      <w:lvlJc w:val="left"/>
      <w:pPr>
        <w:ind w:left="2136" w:hanging="293"/>
      </w:pPr>
      <w:rPr>
        <w:rFonts w:hint="default"/>
        <w:lang w:val="it-IT" w:eastAsia="en-US" w:bidi="ar-SA"/>
      </w:rPr>
    </w:lvl>
    <w:lvl w:ilvl="3" w:tplc="96DAA8A8">
      <w:numFmt w:val="bullet"/>
      <w:lvlText w:val="•"/>
      <w:lvlJc w:val="left"/>
      <w:pPr>
        <w:ind w:left="3134" w:hanging="293"/>
      </w:pPr>
      <w:rPr>
        <w:rFonts w:hint="default"/>
        <w:lang w:val="it-IT" w:eastAsia="en-US" w:bidi="ar-SA"/>
      </w:rPr>
    </w:lvl>
    <w:lvl w:ilvl="4" w:tplc="D6C4CDB4">
      <w:numFmt w:val="bullet"/>
      <w:lvlText w:val="•"/>
      <w:lvlJc w:val="left"/>
      <w:pPr>
        <w:ind w:left="4132" w:hanging="293"/>
      </w:pPr>
      <w:rPr>
        <w:rFonts w:hint="default"/>
        <w:lang w:val="it-IT" w:eastAsia="en-US" w:bidi="ar-SA"/>
      </w:rPr>
    </w:lvl>
    <w:lvl w:ilvl="5" w:tplc="F1222CCE">
      <w:numFmt w:val="bullet"/>
      <w:lvlText w:val="•"/>
      <w:lvlJc w:val="left"/>
      <w:pPr>
        <w:ind w:left="5130" w:hanging="293"/>
      </w:pPr>
      <w:rPr>
        <w:rFonts w:hint="default"/>
        <w:lang w:val="it-IT" w:eastAsia="en-US" w:bidi="ar-SA"/>
      </w:rPr>
    </w:lvl>
    <w:lvl w:ilvl="6" w:tplc="22742FF6">
      <w:numFmt w:val="bullet"/>
      <w:lvlText w:val="•"/>
      <w:lvlJc w:val="left"/>
      <w:pPr>
        <w:ind w:left="6128" w:hanging="293"/>
      </w:pPr>
      <w:rPr>
        <w:rFonts w:hint="default"/>
        <w:lang w:val="it-IT" w:eastAsia="en-US" w:bidi="ar-SA"/>
      </w:rPr>
    </w:lvl>
    <w:lvl w:ilvl="7" w:tplc="767A8888">
      <w:numFmt w:val="bullet"/>
      <w:lvlText w:val="•"/>
      <w:lvlJc w:val="left"/>
      <w:pPr>
        <w:ind w:left="7126" w:hanging="293"/>
      </w:pPr>
      <w:rPr>
        <w:rFonts w:hint="default"/>
        <w:lang w:val="it-IT" w:eastAsia="en-US" w:bidi="ar-SA"/>
      </w:rPr>
    </w:lvl>
    <w:lvl w:ilvl="8" w:tplc="4894CEF4">
      <w:numFmt w:val="bullet"/>
      <w:lvlText w:val="•"/>
      <w:lvlJc w:val="left"/>
      <w:pPr>
        <w:ind w:left="8124" w:hanging="293"/>
      </w:pPr>
      <w:rPr>
        <w:rFonts w:hint="default"/>
        <w:lang w:val="it-IT" w:eastAsia="en-US" w:bidi="ar-SA"/>
      </w:rPr>
    </w:lvl>
  </w:abstractNum>
  <w:abstractNum w:abstractNumId="5" w15:restartNumberingAfterBreak="0">
    <w:nsid w:val="49F9157B"/>
    <w:multiLevelType w:val="hybridMultilevel"/>
    <w:tmpl w:val="650E4A56"/>
    <w:lvl w:ilvl="0" w:tplc="1E921BBC">
      <w:numFmt w:val="bullet"/>
      <w:lvlText w:val="•"/>
      <w:lvlJc w:val="left"/>
      <w:pPr>
        <w:ind w:left="850" w:hanging="36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80EE8CC0">
      <w:numFmt w:val="bullet"/>
      <w:lvlText w:val="•"/>
      <w:lvlJc w:val="left"/>
      <w:pPr>
        <w:ind w:left="1786" w:hanging="360"/>
      </w:pPr>
      <w:rPr>
        <w:rFonts w:hint="default"/>
        <w:lang w:val="it-IT" w:eastAsia="en-US" w:bidi="ar-SA"/>
      </w:rPr>
    </w:lvl>
    <w:lvl w:ilvl="2" w:tplc="404C02A8">
      <w:numFmt w:val="bullet"/>
      <w:lvlText w:val="•"/>
      <w:lvlJc w:val="left"/>
      <w:pPr>
        <w:ind w:left="2712" w:hanging="360"/>
      </w:pPr>
      <w:rPr>
        <w:rFonts w:hint="default"/>
        <w:lang w:val="it-IT" w:eastAsia="en-US" w:bidi="ar-SA"/>
      </w:rPr>
    </w:lvl>
    <w:lvl w:ilvl="3" w:tplc="68B8EE9C">
      <w:numFmt w:val="bullet"/>
      <w:lvlText w:val="•"/>
      <w:lvlJc w:val="left"/>
      <w:pPr>
        <w:ind w:left="3638" w:hanging="360"/>
      </w:pPr>
      <w:rPr>
        <w:rFonts w:hint="default"/>
        <w:lang w:val="it-IT" w:eastAsia="en-US" w:bidi="ar-SA"/>
      </w:rPr>
    </w:lvl>
    <w:lvl w:ilvl="4" w:tplc="76565D02">
      <w:numFmt w:val="bullet"/>
      <w:lvlText w:val="•"/>
      <w:lvlJc w:val="left"/>
      <w:pPr>
        <w:ind w:left="4564" w:hanging="360"/>
      </w:pPr>
      <w:rPr>
        <w:rFonts w:hint="default"/>
        <w:lang w:val="it-IT" w:eastAsia="en-US" w:bidi="ar-SA"/>
      </w:rPr>
    </w:lvl>
    <w:lvl w:ilvl="5" w:tplc="7AFCB8F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32207088">
      <w:numFmt w:val="bullet"/>
      <w:lvlText w:val="•"/>
      <w:lvlJc w:val="left"/>
      <w:pPr>
        <w:ind w:left="6416" w:hanging="360"/>
      </w:pPr>
      <w:rPr>
        <w:rFonts w:hint="default"/>
        <w:lang w:val="it-IT" w:eastAsia="en-US" w:bidi="ar-SA"/>
      </w:rPr>
    </w:lvl>
    <w:lvl w:ilvl="7" w:tplc="83FCE9C2">
      <w:numFmt w:val="bullet"/>
      <w:lvlText w:val="•"/>
      <w:lvlJc w:val="left"/>
      <w:pPr>
        <w:ind w:left="7342" w:hanging="360"/>
      </w:pPr>
      <w:rPr>
        <w:rFonts w:hint="default"/>
        <w:lang w:val="it-IT" w:eastAsia="en-US" w:bidi="ar-SA"/>
      </w:rPr>
    </w:lvl>
    <w:lvl w:ilvl="8" w:tplc="3E663296">
      <w:numFmt w:val="bullet"/>
      <w:lvlText w:val="•"/>
      <w:lvlJc w:val="left"/>
      <w:pPr>
        <w:ind w:left="826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578E20DC"/>
    <w:multiLevelType w:val="hybridMultilevel"/>
    <w:tmpl w:val="D3F262D6"/>
    <w:lvl w:ilvl="0" w:tplc="5F42D58A">
      <w:start w:val="1"/>
      <w:numFmt w:val="decimal"/>
      <w:lvlText w:val="%1."/>
      <w:lvlJc w:val="left"/>
      <w:pPr>
        <w:ind w:left="204" w:hanging="63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9FF4C768">
      <w:numFmt w:val="bullet"/>
      <w:lvlText w:val="•"/>
      <w:lvlJc w:val="left"/>
      <w:pPr>
        <w:ind w:left="1192" w:hanging="634"/>
      </w:pPr>
      <w:rPr>
        <w:rFonts w:hint="default"/>
        <w:lang w:val="it-IT" w:eastAsia="en-US" w:bidi="ar-SA"/>
      </w:rPr>
    </w:lvl>
    <w:lvl w:ilvl="2" w:tplc="91224E70">
      <w:numFmt w:val="bullet"/>
      <w:lvlText w:val="•"/>
      <w:lvlJc w:val="left"/>
      <w:pPr>
        <w:ind w:left="2184" w:hanging="634"/>
      </w:pPr>
      <w:rPr>
        <w:rFonts w:hint="default"/>
        <w:lang w:val="it-IT" w:eastAsia="en-US" w:bidi="ar-SA"/>
      </w:rPr>
    </w:lvl>
    <w:lvl w:ilvl="3" w:tplc="7ADEF1E0">
      <w:numFmt w:val="bullet"/>
      <w:lvlText w:val="•"/>
      <w:lvlJc w:val="left"/>
      <w:pPr>
        <w:ind w:left="3176" w:hanging="634"/>
      </w:pPr>
      <w:rPr>
        <w:rFonts w:hint="default"/>
        <w:lang w:val="it-IT" w:eastAsia="en-US" w:bidi="ar-SA"/>
      </w:rPr>
    </w:lvl>
    <w:lvl w:ilvl="4" w:tplc="ACD0130E">
      <w:numFmt w:val="bullet"/>
      <w:lvlText w:val="•"/>
      <w:lvlJc w:val="left"/>
      <w:pPr>
        <w:ind w:left="4168" w:hanging="634"/>
      </w:pPr>
      <w:rPr>
        <w:rFonts w:hint="default"/>
        <w:lang w:val="it-IT" w:eastAsia="en-US" w:bidi="ar-SA"/>
      </w:rPr>
    </w:lvl>
    <w:lvl w:ilvl="5" w:tplc="462C5332">
      <w:numFmt w:val="bullet"/>
      <w:lvlText w:val="•"/>
      <w:lvlJc w:val="left"/>
      <w:pPr>
        <w:ind w:left="5160" w:hanging="634"/>
      </w:pPr>
      <w:rPr>
        <w:rFonts w:hint="default"/>
        <w:lang w:val="it-IT" w:eastAsia="en-US" w:bidi="ar-SA"/>
      </w:rPr>
    </w:lvl>
    <w:lvl w:ilvl="6" w:tplc="1B0E65D0">
      <w:numFmt w:val="bullet"/>
      <w:lvlText w:val="•"/>
      <w:lvlJc w:val="left"/>
      <w:pPr>
        <w:ind w:left="6152" w:hanging="634"/>
      </w:pPr>
      <w:rPr>
        <w:rFonts w:hint="default"/>
        <w:lang w:val="it-IT" w:eastAsia="en-US" w:bidi="ar-SA"/>
      </w:rPr>
    </w:lvl>
    <w:lvl w:ilvl="7" w:tplc="68F4C804">
      <w:numFmt w:val="bullet"/>
      <w:lvlText w:val="•"/>
      <w:lvlJc w:val="left"/>
      <w:pPr>
        <w:ind w:left="7144" w:hanging="634"/>
      </w:pPr>
      <w:rPr>
        <w:rFonts w:hint="default"/>
        <w:lang w:val="it-IT" w:eastAsia="en-US" w:bidi="ar-SA"/>
      </w:rPr>
    </w:lvl>
    <w:lvl w:ilvl="8" w:tplc="DDAA827E">
      <w:numFmt w:val="bullet"/>
      <w:lvlText w:val="•"/>
      <w:lvlJc w:val="left"/>
      <w:pPr>
        <w:ind w:left="8136" w:hanging="634"/>
      </w:pPr>
      <w:rPr>
        <w:rFonts w:hint="default"/>
        <w:lang w:val="it-IT" w:eastAsia="en-US" w:bidi="ar-SA"/>
      </w:rPr>
    </w:lvl>
  </w:abstractNum>
  <w:abstractNum w:abstractNumId="7" w15:restartNumberingAfterBreak="0">
    <w:nsid w:val="68C3501F"/>
    <w:multiLevelType w:val="hybridMultilevel"/>
    <w:tmpl w:val="07EEAF1C"/>
    <w:lvl w:ilvl="0" w:tplc="5BB82D4E">
      <w:start w:val="1"/>
      <w:numFmt w:val="decimal"/>
      <w:lvlText w:val="%1."/>
      <w:lvlJc w:val="left"/>
      <w:pPr>
        <w:ind w:left="557" w:hanging="286"/>
        <w:jc w:val="right"/>
      </w:pPr>
      <w:rPr>
        <w:rFonts w:ascii="Times New Roman" w:eastAsia="Times New Roman" w:hAnsi="Times New Roman" w:cs="Times New Roman" w:hint="default"/>
        <w:w w:val="96"/>
        <w:sz w:val="24"/>
        <w:szCs w:val="24"/>
        <w:lang w:val="it-IT" w:eastAsia="en-US" w:bidi="ar-SA"/>
      </w:rPr>
    </w:lvl>
    <w:lvl w:ilvl="1" w:tplc="8E7CACB2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9B94FF34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F08EFF68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BD2E3258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9F88C49E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92B6B5FE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40381D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260E6306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79F15DCD"/>
    <w:multiLevelType w:val="hybridMultilevel"/>
    <w:tmpl w:val="947CD23E"/>
    <w:lvl w:ilvl="0" w:tplc="41DC27AE">
      <w:start w:val="1"/>
      <w:numFmt w:val="decimal"/>
      <w:lvlText w:val="%1."/>
      <w:lvlJc w:val="left"/>
      <w:pPr>
        <w:ind w:left="130" w:hanging="6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A5401166">
      <w:start w:val="1"/>
      <w:numFmt w:val="lowerLetter"/>
      <w:lvlText w:val="%2)"/>
      <w:lvlJc w:val="left"/>
      <w:pPr>
        <w:ind w:left="85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B4989862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  <w:lvl w:ilvl="3" w:tplc="6E30C60A">
      <w:numFmt w:val="bullet"/>
      <w:lvlText w:val="•"/>
      <w:lvlJc w:val="left"/>
      <w:pPr>
        <w:ind w:left="2917" w:hanging="360"/>
      </w:pPr>
      <w:rPr>
        <w:rFonts w:hint="default"/>
        <w:lang w:val="it-IT" w:eastAsia="en-US" w:bidi="ar-SA"/>
      </w:rPr>
    </w:lvl>
    <w:lvl w:ilvl="4" w:tplc="1B48D9A0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5" w:tplc="74681D38">
      <w:numFmt w:val="bullet"/>
      <w:lvlText w:val="•"/>
      <w:lvlJc w:val="left"/>
      <w:pPr>
        <w:ind w:left="4975" w:hanging="360"/>
      </w:pPr>
      <w:rPr>
        <w:rFonts w:hint="default"/>
        <w:lang w:val="it-IT" w:eastAsia="en-US" w:bidi="ar-SA"/>
      </w:rPr>
    </w:lvl>
    <w:lvl w:ilvl="6" w:tplc="6CA093CA">
      <w:numFmt w:val="bullet"/>
      <w:lvlText w:val="•"/>
      <w:lvlJc w:val="left"/>
      <w:pPr>
        <w:ind w:left="6004" w:hanging="360"/>
      </w:pPr>
      <w:rPr>
        <w:rFonts w:hint="default"/>
        <w:lang w:val="it-IT" w:eastAsia="en-US" w:bidi="ar-SA"/>
      </w:rPr>
    </w:lvl>
    <w:lvl w:ilvl="7" w:tplc="51B29666">
      <w:numFmt w:val="bullet"/>
      <w:lvlText w:val="•"/>
      <w:lvlJc w:val="left"/>
      <w:pPr>
        <w:ind w:left="7033" w:hanging="360"/>
      </w:pPr>
      <w:rPr>
        <w:rFonts w:hint="default"/>
        <w:lang w:val="it-IT" w:eastAsia="en-US" w:bidi="ar-SA"/>
      </w:rPr>
    </w:lvl>
    <w:lvl w:ilvl="8" w:tplc="6526C314">
      <w:numFmt w:val="bullet"/>
      <w:lvlText w:val="•"/>
      <w:lvlJc w:val="left"/>
      <w:pPr>
        <w:ind w:left="8062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7B2F14A2"/>
    <w:multiLevelType w:val="hybridMultilevel"/>
    <w:tmpl w:val="9684CE8A"/>
    <w:lvl w:ilvl="0" w:tplc="32380FA4">
      <w:numFmt w:val="bullet"/>
      <w:lvlText w:val="•"/>
      <w:lvlJc w:val="left"/>
      <w:pPr>
        <w:ind w:left="934" w:hanging="380"/>
      </w:pPr>
      <w:rPr>
        <w:rFonts w:ascii="Segoe UI Symbol" w:eastAsia="Segoe UI Symbol" w:hAnsi="Segoe UI Symbol" w:cs="Segoe UI Symbol" w:hint="default"/>
        <w:w w:val="99"/>
        <w:sz w:val="18"/>
        <w:szCs w:val="18"/>
        <w:lang w:val="it-IT" w:eastAsia="en-US" w:bidi="ar-SA"/>
      </w:rPr>
    </w:lvl>
    <w:lvl w:ilvl="1" w:tplc="5664CCD4">
      <w:numFmt w:val="bullet"/>
      <w:lvlText w:val="•"/>
      <w:lvlJc w:val="left"/>
      <w:pPr>
        <w:ind w:left="1858" w:hanging="380"/>
      </w:pPr>
      <w:rPr>
        <w:rFonts w:hint="default"/>
        <w:lang w:val="it-IT" w:eastAsia="en-US" w:bidi="ar-SA"/>
      </w:rPr>
    </w:lvl>
    <w:lvl w:ilvl="2" w:tplc="7998262C">
      <w:numFmt w:val="bullet"/>
      <w:lvlText w:val="•"/>
      <w:lvlJc w:val="left"/>
      <w:pPr>
        <w:ind w:left="2776" w:hanging="380"/>
      </w:pPr>
      <w:rPr>
        <w:rFonts w:hint="default"/>
        <w:lang w:val="it-IT" w:eastAsia="en-US" w:bidi="ar-SA"/>
      </w:rPr>
    </w:lvl>
    <w:lvl w:ilvl="3" w:tplc="EABE3A40">
      <w:numFmt w:val="bullet"/>
      <w:lvlText w:val="•"/>
      <w:lvlJc w:val="left"/>
      <w:pPr>
        <w:ind w:left="3694" w:hanging="380"/>
      </w:pPr>
      <w:rPr>
        <w:rFonts w:hint="default"/>
        <w:lang w:val="it-IT" w:eastAsia="en-US" w:bidi="ar-SA"/>
      </w:rPr>
    </w:lvl>
    <w:lvl w:ilvl="4" w:tplc="159C78D4">
      <w:numFmt w:val="bullet"/>
      <w:lvlText w:val="•"/>
      <w:lvlJc w:val="left"/>
      <w:pPr>
        <w:ind w:left="4612" w:hanging="380"/>
      </w:pPr>
      <w:rPr>
        <w:rFonts w:hint="default"/>
        <w:lang w:val="it-IT" w:eastAsia="en-US" w:bidi="ar-SA"/>
      </w:rPr>
    </w:lvl>
    <w:lvl w:ilvl="5" w:tplc="E86AA9F2">
      <w:numFmt w:val="bullet"/>
      <w:lvlText w:val="•"/>
      <w:lvlJc w:val="left"/>
      <w:pPr>
        <w:ind w:left="5530" w:hanging="380"/>
      </w:pPr>
      <w:rPr>
        <w:rFonts w:hint="default"/>
        <w:lang w:val="it-IT" w:eastAsia="en-US" w:bidi="ar-SA"/>
      </w:rPr>
    </w:lvl>
    <w:lvl w:ilvl="6" w:tplc="4274D222">
      <w:numFmt w:val="bullet"/>
      <w:lvlText w:val="•"/>
      <w:lvlJc w:val="left"/>
      <w:pPr>
        <w:ind w:left="6448" w:hanging="380"/>
      </w:pPr>
      <w:rPr>
        <w:rFonts w:hint="default"/>
        <w:lang w:val="it-IT" w:eastAsia="en-US" w:bidi="ar-SA"/>
      </w:rPr>
    </w:lvl>
    <w:lvl w:ilvl="7" w:tplc="F50EC092">
      <w:numFmt w:val="bullet"/>
      <w:lvlText w:val="•"/>
      <w:lvlJc w:val="left"/>
      <w:pPr>
        <w:ind w:left="7366" w:hanging="380"/>
      </w:pPr>
      <w:rPr>
        <w:rFonts w:hint="default"/>
        <w:lang w:val="it-IT" w:eastAsia="en-US" w:bidi="ar-SA"/>
      </w:rPr>
    </w:lvl>
    <w:lvl w:ilvl="8" w:tplc="2C763756">
      <w:numFmt w:val="bullet"/>
      <w:lvlText w:val="•"/>
      <w:lvlJc w:val="left"/>
      <w:pPr>
        <w:ind w:left="8284" w:hanging="380"/>
      </w:pPr>
      <w:rPr>
        <w:rFonts w:hint="default"/>
        <w:lang w:val="it-IT" w:eastAsia="en-US" w:bidi="ar-SA"/>
      </w:rPr>
    </w:lvl>
  </w:abstractNum>
  <w:num w:numId="1" w16cid:durableId="846407118">
    <w:abstractNumId w:val="4"/>
  </w:num>
  <w:num w:numId="2" w16cid:durableId="1966042297">
    <w:abstractNumId w:val="0"/>
  </w:num>
  <w:num w:numId="3" w16cid:durableId="1205829371">
    <w:abstractNumId w:val="8"/>
  </w:num>
  <w:num w:numId="4" w16cid:durableId="1360012560">
    <w:abstractNumId w:val="5"/>
  </w:num>
  <w:num w:numId="5" w16cid:durableId="1033312918">
    <w:abstractNumId w:val="7"/>
  </w:num>
  <w:num w:numId="6" w16cid:durableId="882600936">
    <w:abstractNumId w:val="2"/>
  </w:num>
  <w:num w:numId="7" w16cid:durableId="1677271921">
    <w:abstractNumId w:val="6"/>
  </w:num>
  <w:num w:numId="8" w16cid:durableId="1696537394">
    <w:abstractNumId w:val="9"/>
  </w:num>
  <w:num w:numId="9" w16cid:durableId="243802060">
    <w:abstractNumId w:val="3"/>
  </w:num>
  <w:num w:numId="10" w16cid:durableId="570122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72"/>
    <w:rsid w:val="000066BC"/>
    <w:rsid w:val="00021690"/>
    <w:rsid w:val="000341B5"/>
    <w:rsid w:val="00037A2C"/>
    <w:rsid w:val="00044288"/>
    <w:rsid w:val="0004497A"/>
    <w:rsid w:val="000571AD"/>
    <w:rsid w:val="000609C9"/>
    <w:rsid w:val="000A24C9"/>
    <w:rsid w:val="000B193E"/>
    <w:rsid w:val="000C3452"/>
    <w:rsid w:val="000E3ED3"/>
    <w:rsid w:val="000F1D3A"/>
    <w:rsid w:val="00104AB0"/>
    <w:rsid w:val="00136D8A"/>
    <w:rsid w:val="001636EE"/>
    <w:rsid w:val="00167089"/>
    <w:rsid w:val="00186485"/>
    <w:rsid w:val="00195192"/>
    <w:rsid w:val="001A5E09"/>
    <w:rsid w:val="001E41B5"/>
    <w:rsid w:val="001E4B51"/>
    <w:rsid w:val="001E7F55"/>
    <w:rsid w:val="002170DF"/>
    <w:rsid w:val="0022796D"/>
    <w:rsid w:val="002A53D3"/>
    <w:rsid w:val="002B0E7B"/>
    <w:rsid w:val="002C724A"/>
    <w:rsid w:val="002D0405"/>
    <w:rsid w:val="002E3DB0"/>
    <w:rsid w:val="00301EB4"/>
    <w:rsid w:val="00317602"/>
    <w:rsid w:val="0033702B"/>
    <w:rsid w:val="0038692D"/>
    <w:rsid w:val="003A11F2"/>
    <w:rsid w:val="003A138A"/>
    <w:rsid w:val="003B6886"/>
    <w:rsid w:val="003C12AA"/>
    <w:rsid w:val="003D186C"/>
    <w:rsid w:val="003F0412"/>
    <w:rsid w:val="00430BB7"/>
    <w:rsid w:val="00463F6C"/>
    <w:rsid w:val="0048331D"/>
    <w:rsid w:val="004A318E"/>
    <w:rsid w:val="004C0AA5"/>
    <w:rsid w:val="004D6638"/>
    <w:rsid w:val="0051334C"/>
    <w:rsid w:val="0051568D"/>
    <w:rsid w:val="0053489D"/>
    <w:rsid w:val="00537977"/>
    <w:rsid w:val="00541A62"/>
    <w:rsid w:val="005559A3"/>
    <w:rsid w:val="005627C5"/>
    <w:rsid w:val="00574560"/>
    <w:rsid w:val="00583838"/>
    <w:rsid w:val="00592C8E"/>
    <w:rsid w:val="005946CE"/>
    <w:rsid w:val="005C6C2B"/>
    <w:rsid w:val="005D3256"/>
    <w:rsid w:val="005D706C"/>
    <w:rsid w:val="00605F6C"/>
    <w:rsid w:val="006342B7"/>
    <w:rsid w:val="00646944"/>
    <w:rsid w:val="00677652"/>
    <w:rsid w:val="00680114"/>
    <w:rsid w:val="006C49C6"/>
    <w:rsid w:val="006C65DE"/>
    <w:rsid w:val="006D1F43"/>
    <w:rsid w:val="006E34BD"/>
    <w:rsid w:val="006F6FAA"/>
    <w:rsid w:val="00701578"/>
    <w:rsid w:val="0071189E"/>
    <w:rsid w:val="00713A1D"/>
    <w:rsid w:val="00715C3B"/>
    <w:rsid w:val="0072173C"/>
    <w:rsid w:val="00741AF6"/>
    <w:rsid w:val="00742A07"/>
    <w:rsid w:val="00767026"/>
    <w:rsid w:val="007724DF"/>
    <w:rsid w:val="007A7989"/>
    <w:rsid w:val="007B34D3"/>
    <w:rsid w:val="007C3FBA"/>
    <w:rsid w:val="007C4443"/>
    <w:rsid w:val="007D45B5"/>
    <w:rsid w:val="00801572"/>
    <w:rsid w:val="008065A1"/>
    <w:rsid w:val="008442A5"/>
    <w:rsid w:val="00862382"/>
    <w:rsid w:val="00863ED2"/>
    <w:rsid w:val="00897422"/>
    <w:rsid w:val="008D5D76"/>
    <w:rsid w:val="00900141"/>
    <w:rsid w:val="00907BC7"/>
    <w:rsid w:val="00926AA3"/>
    <w:rsid w:val="009621D8"/>
    <w:rsid w:val="00980836"/>
    <w:rsid w:val="00981009"/>
    <w:rsid w:val="00993F42"/>
    <w:rsid w:val="009A77CF"/>
    <w:rsid w:val="00A23D6A"/>
    <w:rsid w:val="00A270D3"/>
    <w:rsid w:val="00A32026"/>
    <w:rsid w:val="00A3506F"/>
    <w:rsid w:val="00A41565"/>
    <w:rsid w:val="00A6690F"/>
    <w:rsid w:val="00A8122A"/>
    <w:rsid w:val="00A84327"/>
    <w:rsid w:val="00AA236B"/>
    <w:rsid w:val="00AA73C4"/>
    <w:rsid w:val="00AB05C2"/>
    <w:rsid w:val="00AB5014"/>
    <w:rsid w:val="00AB6B81"/>
    <w:rsid w:val="00AC2AD1"/>
    <w:rsid w:val="00AD09E1"/>
    <w:rsid w:val="00B14C8E"/>
    <w:rsid w:val="00B50C05"/>
    <w:rsid w:val="00B5490E"/>
    <w:rsid w:val="00B611A2"/>
    <w:rsid w:val="00BD235C"/>
    <w:rsid w:val="00C11856"/>
    <w:rsid w:val="00C21A5D"/>
    <w:rsid w:val="00C5190A"/>
    <w:rsid w:val="00C545EB"/>
    <w:rsid w:val="00C91D8F"/>
    <w:rsid w:val="00C97472"/>
    <w:rsid w:val="00CB69AB"/>
    <w:rsid w:val="00CD3873"/>
    <w:rsid w:val="00CD3964"/>
    <w:rsid w:val="00CF012B"/>
    <w:rsid w:val="00D12C33"/>
    <w:rsid w:val="00D141FB"/>
    <w:rsid w:val="00D1553F"/>
    <w:rsid w:val="00D7366B"/>
    <w:rsid w:val="00D83CFB"/>
    <w:rsid w:val="00D85162"/>
    <w:rsid w:val="00D95C24"/>
    <w:rsid w:val="00DA03A0"/>
    <w:rsid w:val="00DB7446"/>
    <w:rsid w:val="00DD3D2C"/>
    <w:rsid w:val="00DD7D84"/>
    <w:rsid w:val="00DE0CD4"/>
    <w:rsid w:val="00DF0302"/>
    <w:rsid w:val="00E45676"/>
    <w:rsid w:val="00E665AD"/>
    <w:rsid w:val="00E7142D"/>
    <w:rsid w:val="00E90C32"/>
    <w:rsid w:val="00E93838"/>
    <w:rsid w:val="00E95B17"/>
    <w:rsid w:val="00E972F9"/>
    <w:rsid w:val="00EA38E5"/>
    <w:rsid w:val="00EB6107"/>
    <w:rsid w:val="00ED6B1B"/>
    <w:rsid w:val="00EF2054"/>
    <w:rsid w:val="00EF65AA"/>
    <w:rsid w:val="00F055B3"/>
    <w:rsid w:val="00F21BE3"/>
    <w:rsid w:val="00F26C4C"/>
    <w:rsid w:val="00F273B2"/>
    <w:rsid w:val="00F320F2"/>
    <w:rsid w:val="00F372D6"/>
    <w:rsid w:val="00F42A5F"/>
    <w:rsid w:val="00F47D00"/>
    <w:rsid w:val="00F67352"/>
    <w:rsid w:val="00F71224"/>
    <w:rsid w:val="00F73E51"/>
    <w:rsid w:val="00F76661"/>
    <w:rsid w:val="00F95388"/>
    <w:rsid w:val="00FA1CCB"/>
    <w:rsid w:val="00FA1E2D"/>
    <w:rsid w:val="00FB6B11"/>
    <w:rsid w:val="00FC1CA6"/>
    <w:rsid w:val="00FC54EB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7AC05"/>
  <w15:chartTrackingRefBased/>
  <w15:docId w15:val="{0B8AD991-2A4A-4D6F-900A-AFC9B78E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7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C97472"/>
    <w:pPr>
      <w:ind w:left="135"/>
      <w:outlineLvl w:val="0"/>
    </w:pPr>
    <w:rPr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7472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9747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C97472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9747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agrafoelenco">
    <w:name w:val="List Paragraph"/>
    <w:basedOn w:val="Normale"/>
    <w:uiPriority w:val="1"/>
    <w:qFormat/>
    <w:rsid w:val="00C97472"/>
    <w:pPr>
      <w:spacing w:before="113"/>
      <w:ind w:left="850" w:right="121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C97472"/>
  </w:style>
  <w:style w:type="paragraph" w:styleId="Intestazione">
    <w:name w:val="header"/>
    <w:basedOn w:val="Normale"/>
    <w:link w:val="Intestazione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C974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472"/>
    <w:rPr>
      <w:rFonts w:ascii="Times New Roman" w:eastAsia="Times New Roman" w:hAnsi="Times New Roman" w:cs="Times New Roman"/>
      <w:kern w:val="0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5133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1334C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67765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7765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7765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7765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7765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e">
    <w:name w:val="Revision"/>
    <w:hidden/>
    <w:uiPriority w:val="99"/>
    <w:semiHidden/>
    <w:rsid w:val="00FA1E2D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efault">
    <w:name w:val="Default"/>
    <w:qFormat/>
    <w:rsid w:val="001E41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9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53C6A-B66A-4DE8-93B9-81FFA2B81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AFB4D3-7296-446B-A6ED-990FDE32CF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DB8C0-6E0E-4CF3-8CCB-07EE071BA406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4.xml><?xml version="1.0" encoding="utf-8"?>
<ds:datastoreItem xmlns:ds="http://schemas.openxmlformats.org/officeDocument/2006/customXml" ds:itemID="{9D75BBCF-88D1-4A45-B3AC-326BD73B7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3638</Words>
  <Characters>20737</Characters>
  <Application>Microsoft Office Word</Application>
  <DocSecurity>0</DocSecurity>
  <Lines>172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Fagnoni Scilla</dc:creator>
  <cp:keywords/>
  <dc:description/>
  <cp:lastModifiedBy>Burgazzi, Ramona</cp:lastModifiedBy>
  <cp:revision>34</cp:revision>
  <cp:lastPrinted>2024-08-23T10:27:00Z</cp:lastPrinted>
  <dcterms:created xsi:type="dcterms:W3CDTF">2024-09-04T11:03:00Z</dcterms:created>
  <dcterms:modified xsi:type="dcterms:W3CDTF">2026-04-25T08:02:00Z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