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EE1665" w14:textId="161AD0BD" w:rsidR="00D15BEA" w:rsidRPr="00360921" w:rsidRDefault="00D15BEA" w:rsidP="00D15BEA">
      <w:pPr>
        <w:autoSpaceDE w:val="0"/>
        <w:spacing w:before="60"/>
        <w:jc w:val="right"/>
        <w:rPr>
          <w:rFonts w:ascii="Calibri" w:hAnsi="Calibri" w:cs="Calibri"/>
          <w:b/>
          <w:bCs/>
          <w:color w:val="000000"/>
          <w:sz w:val="20"/>
          <w:szCs w:val="20"/>
        </w:rPr>
      </w:pPr>
      <w:r w:rsidRPr="00360921">
        <w:rPr>
          <w:rFonts w:ascii="Calibri" w:hAnsi="Calibri" w:cs="Calibri"/>
          <w:b/>
          <w:bCs/>
          <w:color w:val="000000"/>
          <w:sz w:val="20"/>
          <w:szCs w:val="20"/>
        </w:rPr>
        <w:t xml:space="preserve">Allegato </w:t>
      </w:r>
      <w:r w:rsidR="00082220">
        <w:rPr>
          <w:rFonts w:ascii="Calibri" w:hAnsi="Calibri" w:cs="Calibri"/>
          <w:b/>
          <w:bCs/>
          <w:color w:val="000000"/>
          <w:sz w:val="20"/>
          <w:szCs w:val="20"/>
        </w:rPr>
        <w:t>6</w:t>
      </w:r>
      <w:r w:rsidRPr="00360921">
        <w:rPr>
          <w:rFonts w:ascii="Calibri" w:hAnsi="Calibri" w:cs="Calibri"/>
          <w:b/>
          <w:bCs/>
          <w:color w:val="000000"/>
          <w:sz w:val="20"/>
          <w:szCs w:val="20"/>
        </w:rPr>
        <w:t>)</w:t>
      </w:r>
    </w:p>
    <w:p w14:paraId="3FDE0DCA" w14:textId="77777777" w:rsidR="00D15BEA" w:rsidRPr="00360921" w:rsidRDefault="00D15BEA" w:rsidP="00D15BEA">
      <w:pPr>
        <w:autoSpaceDE w:val="0"/>
        <w:spacing w:before="60"/>
        <w:rPr>
          <w:rFonts w:ascii="Calibri" w:hAnsi="Calibri" w:cs="Calibri"/>
          <w:b/>
          <w:bCs/>
          <w:color w:val="000000"/>
          <w:sz w:val="20"/>
          <w:szCs w:val="20"/>
        </w:rPr>
      </w:pPr>
    </w:p>
    <w:p w14:paraId="44C3C3D7" w14:textId="77777777" w:rsidR="00D15BEA" w:rsidRPr="00360921" w:rsidRDefault="00D15BEA" w:rsidP="00D15BEA">
      <w:pPr>
        <w:autoSpaceDE w:val="0"/>
        <w:spacing w:before="60"/>
        <w:jc w:val="center"/>
        <w:rPr>
          <w:rFonts w:ascii="Calibri" w:hAnsi="Calibri" w:cs="Calibri"/>
          <w:sz w:val="20"/>
          <w:szCs w:val="20"/>
        </w:rPr>
      </w:pPr>
      <w:r w:rsidRPr="00360921">
        <w:rPr>
          <w:rFonts w:ascii="Calibri" w:hAnsi="Calibri" w:cs="Calibri"/>
          <w:b/>
          <w:bCs/>
          <w:color w:val="000000"/>
          <w:sz w:val="20"/>
          <w:szCs w:val="20"/>
        </w:rPr>
        <w:t>MODELLO RELAZIONE DI EQUIVALENZA DELLE TUTELE</w:t>
      </w:r>
    </w:p>
    <w:p w14:paraId="253CF78F" w14:textId="77777777" w:rsidR="00D15BEA" w:rsidRPr="00360921" w:rsidRDefault="00D15BEA" w:rsidP="00D15BEA">
      <w:pPr>
        <w:ind w:left="5670"/>
        <w:jc w:val="both"/>
        <w:rPr>
          <w:rFonts w:ascii="Calibri" w:eastAsia="Times New Roman" w:hAnsi="Calibri" w:cs="Calibri"/>
          <w:b/>
          <w:bCs/>
          <w:sz w:val="20"/>
          <w:szCs w:val="20"/>
        </w:rPr>
      </w:pPr>
    </w:p>
    <w:p w14:paraId="2EF1E45E" w14:textId="77777777" w:rsidR="00D15BEA" w:rsidRPr="00360921" w:rsidRDefault="00D15BEA" w:rsidP="00D15BEA">
      <w:pPr>
        <w:autoSpaceDE w:val="0"/>
        <w:spacing w:before="60"/>
        <w:jc w:val="both"/>
        <w:rPr>
          <w:rFonts w:ascii="Calibri" w:hAnsi="Calibri" w:cs="Calibri"/>
          <w:sz w:val="20"/>
          <w:szCs w:val="20"/>
        </w:rPr>
      </w:pPr>
      <w:r w:rsidRPr="00360921">
        <w:rPr>
          <w:rFonts w:ascii="Calibri" w:hAnsi="Calibri" w:cs="Calibri"/>
          <w:sz w:val="20"/>
          <w:szCs w:val="20"/>
        </w:rPr>
        <w:t>NOTE PER LA COMPILAZIONE</w:t>
      </w:r>
    </w:p>
    <w:p w14:paraId="10D2C590" w14:textId="77777777" w:rsidR="00D15BEA" w:rsidRPr="00360921" w:rsidRDefault="00D15BEA" w:rsidP="00130ABC">
      <w:pPr>
        <w:shd w:val="clear" w:color="auto" w:fill="84E290" w:themeFill="accent3" w:themeFillTint="66"/>
        <w:spacing w:before="60"/>
        <w:jc w:val="both"/>
        <w:rPr>
          <w:rFonts w:ascii="Calibri" w:hAnsi="Calibri" w:cs="Calibri"/>
          <w:sz w:val="20"/>
          <w:szCs w:val="20"/>
        </w:rPr>
      </w:pPr>
      <w:bookmarkStart w:id="0" w:name="_Hlk531799030"/>
      <w:r w:rsidRPr="00360921">
        <w:rPr>
          <w:rFonts w:ascii="Calibri" w:hAnsi="Calibri" w:cs="Calibri"/>
          <w:sz w:val="20"/>
          <w:szCs w:val="20"/>
        </w:rPr>
        <w:t xml:space="preserve">La relazione dovrà essere compilata </w:t>
      </w:r>
      <w:r w:rsidRPr="00360921">
        <w:rPr>
          <w:rFonts w:ascii="Calibri" w:hAnsi="Calibri" w:cs="Calibri"/>
          <w:b/>
          <w:bCs/>
          <w:sz w:val="20"/>
          <w:szCs w:val="20"/>
          <w:u w:val="single"/>
        </w:rPr>
        <w:t>in caso di applicazione di un CCNL diverso da quello indicato dalla Stazione appaltante</w:t>
      </w:r>
      <w:r w:rsidRPr="00360921">
        <w:rPr>
          <w:rFonts w:ascii="Calibri" w:hAnsi="Calibri" w:cs="Calibri"/>
          <w:sz w:val="20"/>
          <w:szCs w:val="20"/>
        </w:rPr>
        <w:t xml:space="preserve"> nel Disciplinare di gara.</w:t>
      </w:r>
    </w:p>
    <w:p w14:paraId="00F1EFDF" w14:textId="77777777" w:rsidR="00D15BEA" w:rsidRPr="00360921" w:rsidRDefault="00D15BEA" w:rsidP="00D15BEA">
      <w:pPr>
        <w:spacing w:before="60"/>
        <w:jc w:val="both"/>
        <w:rPr>
          <w:rFonts w:ascii="Calibri" w:hAnsi="Calibri" w:cs="Calibri"/>
          <w:sz w:val="20"/>
          <w:szCs w:val="20"/>
        </w:rPr>
      </w:pPr>
    </w:p>
    <w:bookmarkEnd w:id="0"/>
    <w:p w14:paraId="7E324BCC" w14:textId="7A238302" w:rsidR="00D15BEA" w:rsidRPr="00360921" w:rsidRDefault="00D15BEA" w:rsidP="00D15BEA">
      <w:pPr>
        <w:pStyle w:val="NormaleWeb"/>
        <w:spacing w:before="60"/>
        <w:jc w:val="right"/>
        <w:rPr>
          <w:rFonts w:ascii="Calibri" w:eastAsia="Tahoma" w:hAnsi="Calibri" w:cs="Calibri"/>
          <w:sz w:val="20"/>
          <w:szCs w:val="20"/>
        </w:rPr>
      </w:pPr>
      <w:r w:rsidRPr="00360921">
        <w:rPr>
          <w:rFonts w:ascii="Calibri" w:eastAsia="Tahoma" w:hAnsi="Calibri" w:cs="Calibri"/>
          <w:sz w:val="20"/>
          <w:szCs w:val="20"/>
        </w:rPr>
        <w:t>Alla Provincia di Piacenza</w:t>
      </w:r>
    </w:p>
    <w:p w14:paraId="6A92D176" w14:textId="77777777" w:rsidR="00D15BEA" w:rsidRPr="00360921" w:rsidRDefault="00D15BEA" w:rsidP="00D15BEA">
      <w:pPr>
        <w:pStyle w:val="NormaleWeb"/>
        <w:spacing w:before="60"/>
        <w:jc w:val="right"/>
        <w:rPr>
          <w:rFonts w:ascii="Calibri" w:eastAsia="Tahoma" w:hAnsi="Calibri" w:cs="Calibri"/>
          <w:sz w:val="20"/>
          <w:szCs w:val="20"/>
        </w:rPr>
      </w:pPr>
      <w:r w:rsidRPr="00360921">
        <w:rPr>
          <w:rFonts w:ascii="Calibri" w:eastAsia="Tahoma" w:hAnsi="Calibri" w:cs="Calibri"/>
          <w:sz w:val="20"/>
          <w:szCs w:val="20"/>
        </w:rPr>
        <w:t>Corso Garibaldi 50</w:t>
      </w:r>
    </w:p>
    <w:p w14:paraId="1D7A7B8E" w14:textId="77777777" w:rsidR="00D15BEA" w:rsidRPr="00360921" w:rsidRDefault="00D15BEA" w:rsidP="00D15BEA">
      <w:pPr>
        <w:pStyle w:val="NormaleWeb"/>
        <w:spacing w:before="60" w:after="0"/>
        <w:jc w:val="right"/>
        <w:rPr>
          <w:rFonts w:ascii="Calibri" w:eastAsia="Tahoma" w:hAnsi="Calibri" w:cs="Calibri"/>
          <w:sz w:val="20"/>
          <w:szCs w:val="20"/>
        </w:rPr>
      </w:pPr>
      <w:r w:rsidRPr="00360921">
        <w:rPr>
          <w:rFonts w:ascii="Calibri" w:eastAsia="Tahoma" w:hAnsi="Calibri" w:cs="Calibri"/>
          <w:sz w:val="20"/>
          <w:szCs w:val="20"/>
        </w:rPr>
        <w:t>29121 Piacenza</w:t>
      </w:r>
    </w:p>
    <w:tbl>
      <w:tblPr>
        <w:tblW w:w="9631" w:type="dxa"/>
        <w:tblInd w:w="7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49"/>
        <w:gridCol w:w="8482"/>
      </w:tblGrid>
      <w:tr w:rsidR="00D15BEA" w:rsidRPr="00360921" w14:paraId="16F66007" w14:textId="77777777" w:rsidTr="00EC2503">
        <w:trPr>
          <w:trHeight w:val="769"/>
        </w:trPr>
        <w:tc>
          <w:tcPr>
            <w:tcW w:w="1149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EE2A856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OGGETTO:</w:t>
            </w:r>
          </w:p>
        </w:tc>
        <w:tc>
          <w:tcPr>
            <w:tcW w:w="8482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860DC75" w14:textId="0CCC9BF2" w:rsidR="00D15BEA" w:rsidRPr="007061AD" w:rsidRDefault="00AC62D7" w:rsidP="00823B07">
            <w:pPr>
              <w:widowControl/>
              <w:suppressAutoHyphens w:val="0"/>
              <w:autoSpaceDE w:val="0"/>
              <w:adjustRightInd w:val="0"/>
              <w:spacing w:before="120" w:after="120"/>
              <w:ind w:left="207"/>
              <w:jc w:val="both"/>
              <w:rPr>
                <w:rFonts w:ascii="Calibri" w:eastAsia="Arial" w:hAnsi="Calibri" w:cs="Calibri"/>
                <w:b/>
                <w:kern w:val="2"/>
                <w:sz w:val="22"/>
                <w:szCs w:val="22"/>
                <w:lang w:eastAsia="it-IT" w:bidi="it-IT"/>
                <w14:ligatures w14:val="standardContextual"/>
              </w:rPr>
            </w:pPr>
            <w:bookmarkStart w:id="1" w:name="_Hlk210900012"/>
            <w:r w:rsidRPr="00AC62D7">
              <w:rPr>
                <w:rFonts w:ascii="Calibri" w:eastAsia="Arial" w:hAnsi="Calibri" w:cs="Calibri"/>
                <w:b/>
                <w:kern w:val="2"/>
                <w:sz w:val="22"/>
                <w:szCs w:val="22"/>
                <w:lang w:eastAsia="it-IT" w:bidi="it-IT"/>
                <w14:ligatures w14:val="standardContextual"/>
              </w:rPr>
              <w:t>PROCEDURA APERTA PER L‘AFFIDAMENTO DEI LAVORI DI CUI AL PROGETTO DENOMINATO “</w:t>
            </w:r>
            <w:bookmarkEnd w:id="1"/>
            <w:r w:rsidRPr="00AC62D7">
              <w:rPr>
                <w:rFonts w:ascii="Calibri" w:eastAsia="Arial" w:hAnsi="Calibri" w:cs="Calibri"/>
                <w:b/>
                <w:bCs/>
                <w:kern w:val="2"/>
                <w:sz w:val="22"/>
                <w:szCs w:val="22"/>
                <w:lang w:eastAsia="it-IT" w:bidi="it-IT"/>
                <w14:ligatures w14:val="standardContextual"/>
              </w:rPr>
              <w:t>[947] STRADA PROVINCIALE N. 586R DI VAL D'AVETO. LAVORI DI REALIZZAZIONE OPERA DI PROTEZIONE DEL CORPO STRADALE AI KM 14+900, 18+500, 20+050, 21+200 E 21+500 - 2° STRALCIO. CUP D97H25000120001. [COD. RER 19455]. IMPORTO COMPLESSIVO: EURO 420.000,00</w:t>
            </w:r>
            <w:r w:rsidR="00823B07" w:rsidRPr="00823B07">
              <w:rPr>
                <w:rFonts w:ascii="Calibri" w:eastAsia="Arial" w:hAnsi="Calibri" w:cs="Calibri"/>
                <w:b/>
                <w:bCs/>
                <w:kern w:val="2"/>
                <w:sz w:val="22"/>
                <w:szCs w:val="22"/>
                <w:lang w:eastAsia="it-IT" w:bidi="it-IT"/>
                <w14:ligatures w14:val="standardContextual"/>
              </w:rPr>
              <w:t>.</w:t>
            </w:r>
            <w:r w:rsidR="00823B07" w:rsidRPr="00823B07">
              <w:rPr>
                <w:rFonts w:ascii="Calibri" w:eastAsia="Arial" w:hAnsi="Calibri" w:cs="Calibri"/>
                <w:b/>
                <w:kern w:val="2"/>
                <w:sz w:val="22"/>
                <w:szCs w:val="22"/>
                <w:lang w:eastAsia="it-IT" w:bidi="it-IT"/>
                <w14:ligatures w14:val="standardContextual"/>
              </w:rPr>
              <w:t xml:space="preserve"> CIG…………………..</w:t>
            </w:r>
          </w:p>
        </w:tc>
      </w:tr>
    </w:tbl>
    <w:p w14:paraId="04CEB920" w14:textId="77777777" w:rsidR="00D15BEA" w:rsidRPr="00360921" w:rsidRDefault="00D15BEA" w:rsidP="00D15BEA">
      <w:pPr>
        <w:spacing w:before="60"/>
        <w:jc w:val="both"/>
        <w:rPr>
          <w:rFonts w:ascii="Calibri" w:eastAsia="Times New Roman" w:hAnsi="Calibri" w:cs="Calibri"/>
          <w:b/>
          <w:bCs/>
          <w:color w:val="FF0000"/>
          <w:sz w:val="20"/>
          <w:szCs w:val="20"/>
        </w:rPr>
      </w:pPr>
      <w:r w:rsidRPr="00360921">
        <w:rPr>
          <w:rFonts w:ascii="Calibri" w:eastAsia="Times New Roman" w:hAnsi="Calibri" w:cs="Calibri"/>
          <w:b/>
          <w:bCs/>
          <w:color w:val="FF0000"/>
          <w:sz w:val="20"/>
          <w:szCs w:val="20"/>
        </w:rPr>
        <w:t>Completare le parti in bianco con i dati richiesti e barrare le parti che non interessano, successivamente salvare il file in formato PDF e sottoscriverlo digitalmente prima di caricarlo su “SATER”. Si rimanda al Disciplinare di gara per informazioni in merito ai soggetti che devono sottoscrivere la presente dichiarazione</w:t>
      </w:r>
    </w:p>
    <w:p w14:paraId="09A0A62B" w14:textId="77777777" w:rsidR="00D15BEA" w:rsidRPr="00360921" w:rsidRDefault="00D15BEA" w:rsidP="00D15BEA">
      <w:pPr>
        <w:spacing w:before="60"/>
        <w:jc w:val="both"/>
        <w:rPr>
          <w:rFonts w:ascii="Calibri" w:hAnsi="Calibri" w:cs="Calibri"/>
          <w:sz w:val="20"/>
          <w:szCs w:val="20"/>
        </w:rPr>
      </w:pPr>
    </w:p>
    <w:p w14:paraId="7313732B" w14:textId="77777777" w:rsidR="00D15BEA" w:rsidRPr="00360921" w:rsidRDefault="00D15BEA" w:rsidP="00D15BEA">
      <w:pPr>
        <w:spacing w:before="60" w:line="251" w:lineRule="auto"/>
        <w:jc w:val="both"/>
        <w:rPr>
          <w:rFonts w:ascii="Calibri" w:hAnsi="Calibri" w:cs="Calibri"/>
          <w:sz w:val="20"/>
          <w:szCs w:val="20"/>
        </w:rPr>
      </w:pPr>
      <w:r w:rsidRPr="00360921">
        <w:rPr>
          <w:rFonts w:ascii="Calibri" w:eastAsia="Tahoma" w:hAnsi="Calibri" w:cs="Calibri"/>
          <w:b/>
          <w:bCs/>
          <w:sz w:val="20"/>
          <w:szCs w:val="20"/>
        </w:rPr>
        <w:t>Il/La sottoscritto/a</w:t>
      </w:r>
    </w:p>
    <w:tbl>
      <w:tblPr>
        <w:tblW w:w="962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23"/>
        <w:gridCol w:w="4020"/>
        <w:gridCol w:w="1015"/>
        <w:gridCol w:w="840"/>
        <w:gridCol w:w="540"/>
        <w:gridCol w:w="1390"/>
      </w:tblGrid>
      <w:tr w:rsidR="00D15BEA" w:rsidRPr="00360921" w14:paraId="54643329" w14:textId="77777777" w:rsidTr="00EC2503">
        <w:trPr>
          <w:trHeight w:val="397"/>
        </w:trPr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3637A0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sz w:val="20"/>
                <w:szCs w:val="20"/>
              </w:rPr>
              <w:t>Nome e cognome</w:t>
            </w:r>
          </w:p>
        </w:tc>
        <w:tc>
          <w:tcPr>
            <w:tcW w:w="780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00CA78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D15BEA" w:rsidRPr="00360921" w14:paraId="57D62D8C" w14:textId="77777777" w:rsidTr="00EC2503">
        <w:trPr>
          <w:trHeight w:val="397"/>
        </w:trPr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0B965F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sz w:val="20"/>
                <w:szCs w:val="20"/>
              </w:rPr>
              <w:t>nato/a a</w:t>
            </w:r>
          </w:p>
        </w:tc>
        <w:tc>
          <w:tcPr>
            <w:tcW w:w="4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947243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F02D35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sz w:val="20"/>
                <w:szCs w:val="20"/>
              </w:rPr>
              <w:t>Provincia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034549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85E540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sz w:val="20"/>
                <w:szCs w:val="20"/>
              </w:rPr>
              <w:t>il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B89919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D15BEA" w:rsidRPr="00360921" w14:paraId="3A42F032" w14:textId="77777777" w:rsidTr="00EC2503">
        <w:trPr>
          <w:trHeight w:val="397"/>
        </w:trPr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9E290D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sz w:val="20"/>
                <w:szCs w:val="20"/>
              </w:rPr>
              <w:t>codice fiscale</w:t>
            </w:r>
          </w:p>
        </w:tc>
        <w:tc>
          <w:tcPr>
            <w:tcW w:w="780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99C5B8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14:paraId="35058B87" w14:textId="77777777" w:rsidR="00D15BEA" w:rsidRPr="00360921" w:rsidRDefault="00D15BEA" w:rsidP="00D15BEA">
      <w:pPr>
        <w:spacing w:before="160" w:line="251" w:lineRule="auto"/>
        <w:jc w:val="both"/>
        <w:rPr>
          <w:rFonts w:ascii="Calibri" w:hAnsi="Calibri" w:cs="Calibri"/>
          <w:sz w:val="20"/>
          <w:szCs w:val="20"/>
        </w:rPr>
      </w:pPr>
      <w:r w:rsidRPr="00360921">
        <w:rPr>
          <w:rFonts w:ascii="Calibri" w:hAnsi="Calibri" w:cs="Calibri"/>
          <w:b/>
          <w:bCs/>
          <w:sz w:val="20"/>
          <w:szCs w:val="20"/>
        </w:rPr>
        <w:t>in qualità di</w:t>
      </w:r>
      <w:r w:rsidRPr="00360921">
        <w:rPr>
          <w:rFonts w:ascii="Calibri" w:eastAsia="Tahoma" w:hAnsi="Calibri" w:cs="Calibri"/>
          <w:sz w:val="20"/>
          <w:szCs w:val="20"/>
        </w:rPr>
        <w:t xml:space="preserve">     </w:t>
      </w:r>
      <w:r w:rsidRPr="00360921">
        <w:rPr>
          <w:rFonts w:ascii="Calibri" w:eastAsia="Wingdings" w:hAnsi="Calibri" w:cs="Calibri"/>
          <w:sz w:val="20"/>
          <w:szCs w:val="20"/>
          <w:lang w:eastAsia="it-IT"/>
        </w:rPr>
        <w:t></w:t>
      </w:r>
      <w:r w:rsidRPr="00360921">
        <w:rPr>
          <w:rFonts w:ascii="Calibri" w:eastAsia="Tahoma" w:hAnsi="Calibri" w:cs="Calibri"/>
          <w:sz w:val="20"/>
          <w:szCs w:val="20"/>
        </w:rPr>
        <w:t xml:space="preserve">   legale rappresentante        </w:t>
      </w:r>
      <w:r w:rsidRPr="00360921">
        <w:rPr>
          <w:rFonts w:ascii="Calibri" w:eastAsia="Wingdings" w:hAnsi="Calibri" w:cs="Calibri"/>
          <w:sz w:val="20"/>
          <w:szCs w:val="20"/>
          <w:lang w:eastAsia="it-IT"/>
        </w:rPr>
        <w:t></w:t>
      </w:r>
      <w:r w:rsidRPr="00360921">
        <w:rPr>
          <w:rFonts w:ascii="Calibri" w:eastAsia="Tahoma" w:hAnsi="Calibri" w:cs="Calibri"/>
          <w:sz w:val="20"/>
          <w:szCs w:val="20"/>
        </w:rPr>
        <w:t xml:space="preserve">   procuratore legale</w:t>
      </w:r>
      <w:r w:rsidRPr="00360921">
        <w:rPr>
          <w:rStyle w:val="Rimandonotaapidipagina1"/>
          <w:rFonts w:ascii="Calibri" w:eastAsia="Tahoma" w:hAnsi="Calibri" w:cs="Calibri"/>
          <w:sz w:val="20"/>
          <w:szCs w:val="20"/>
        </w:rPr>
        <w:footnoteReference w:id="1"/>
      </w:r>
    </w:p>
    <w:p w14:paraId="30C679F5" w14:textId="77777777" w:rsidR="00D15BEA" w:rsidRPr="00360921" w:rsidRDefault="00D15BEA" w:rsidP="00D15BEA">
      <w:pPr>
        <w:spacing w:before="60"/>
        <w:jc w:val="both"/>
        <w:rPr>
          <w:rFonts w:ascii="Calibri" w:hAnsi="Calibri" w:cs="Calibri"/>
          <w:sz w:val="20"/>
          <w:szCs w:val="20"/>
        </w:rPr>
      </w:pPr>
      <w:r w:rsidRPr="00360921">
        <w:rPr>
          <w:rFonts w:ascii="Calibri" w:hAnsi="Calibri" w:cs="Calibri"/>
          <w:sz w:val="20"/>
          <w:szCs w:val="20"/>
        </w:rPr>
        <w:t>del seguente operatore economico:</w:t>
      </w:r>
    </w:p>
    <w:tbl>
      <w:tblPr>
        <w:tblW w:w="962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14"/>
        <w:gridCol w:w="4111"/>
        <w:gridCol w:w="1275"/>
        <w:gridCol w:w="1128"/>
      </w:tblGrid>
      <w:tr w:rsidR="00D15BEA" w:rsidRPr="00360921" w14:paraId="73B848DB" w14:textId="77777777" w:rsidTr="00EC2503">
        <w:trPr>
          <w:trHeight w:val="397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418385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sz w:val="20"/>
                <w:szCs w:val="20"/>
              </w:rPr>
              <w:t>Denominazione e ragione sociale</w:t>
            </w:r>
          </w:p>
        </w:tc>
        <w:tc>
          <w:tcPr>
            <w:tcW w:w="65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5F6526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D15BEA" w:rsidRPr="00360921" w14:paraId="008C4858" w14:textId="77777777" w:rsidTr="00EC2503">
        <w:trPr>
          <w:trHeight w:val="397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CFE2AE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sz w:val="20"/>
                <w:szCs w:val="20"/>
              </w:rPr>
              <w:t>con sede legale a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38276B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4D179A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sz w:val="20"/>
                <w:szCs w:val="20"/>
              </w:rPr>
              <w:t>Provincia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8F3FB8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D15BEA" w:rsidRPr="00360921" w14:paraId="1531D9A7" w14:textId="77777777" w:rsidTr="00EC2503">
        <w:trPr>
          <w:trHeight w:val="397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C00AEC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sz w:val="20"/>
                <w:szCs w:val="20"/>
              </w:rPr>
              <w:t>indirizzo</w:t>
            </w:r>
          </w:p>
        </w:tc>
        <w:tc>
          <w:tcPr>
            <w:tcW w:w="65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6FC6FF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D15BEA" w:rsidRPr="00360921" w14:paraId="33F3009F" w14:textId="77777777" w:rsidTr="00EC2503">
        <w:trPr>
          <w:trHeight w:val="397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778F8F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sz w:val="20"/>
                <w:szCs w:val="20"/>
              </w:rPr>
              <w:t>codice fiscale</w:t>
            </w:r>
          </w:p>
        </w:tc>
        <w:tc>
          <w:tcPr>
            <w:tcW w:w="65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B3667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D15BEA" w:rsidRPr="00360921" w14:paraId="37422795" w14:textId="77777777" w:rsidTr="00EC2503">
        <w:trPr>
          <w:trHeight w:val="397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6BA4D6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sz w:val="20"/>
                <w:szCs w:val="20"/>
              </w:rPr>
              <w:t>Partita IVA</w:t>
            </w:r>
          </w:p>
        </w:tc>
        <w:tc>
          <w:tcPr>
            <w:tcW w:w="65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9F6DC0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14:paraId="7FF547E1" w14:textId="77777777" w:rsidR="00D15BEA" w:rsidRPr="00360921" w:rsidRDefault="00D15BEA" w:rsidP="00D15BEA">
      <w:pPr>
        <w:spacing w:before="60"/>
        <w:rPr>
          <w:rFonts w:ascii="Calibri" w:hAnsi="Calibri" w:cs="Calibri"/>
          <w:bCs/>
          <w:sz w:val="20"/>
          <w:szCs w:val="20"/>
        </w:rPr>
      </w:pPr>
    </w:p>
    <w:p w14:paraId="7FD39140" w14:textId="77777777" w:rsidR="00D15BEA" w:rsidRPr="00360921" w:rsidRDefault="00D15BEA" w:rsidP="00D15BEA">
      <w:pPr>
        <w:spacing w:before="60"/>
        <w:jc w:val="center"/>
        <w:rPr>
          <w:rFonts w:ascii="Calibri" w:hAnsi="Calibri" w:cs="Calibri"/>
          <w:b/>
          <w:sz w:val="20"/>
          <w:szCs w:val="20"/>
        </w:rPr>
      </w:pPr>
      <w:r w:rsidRPr="00360921">
        <w:rPr>
          <w:rFonts w:ascii="Calibri" w:hAnsi="Calibri" w:cs="Calibri"/>
          <w:b/>
          <w:sz w:val="20"/>
          <w:szCs w:val="20"/>
        </w:rPr>
        <w:t>PREMESSO CHE</w:t>
      </w:r>
    </w:p>
    <w:p w14:paraId="727830AB" w14:textId="0AD6CC46" w:rsidR="00D15BEA" w:rsidRPr="00360921" w:rsidRDefault="00D15BEA" w:rsidP="00D15BEA">
      <w:pPr>
        <w:spacing w:before="60"/>
        <w:jc w:val="both"/>
        <w:rPr>
          <w:rFonts w:ascii="Calibri" w:hAnsi="Calibri" w:cs="Calibri"/>
          <w:sz w:val="20"/>
          <w:szCs w:val="20"/>
        </w:rPr>
      </w:pPr>
      <w:r w:rsidRPr="00360921">
        <w:rPr>
          <w:rFonts w:ascii="Calibri" w:hAnsi="Calibri" w:cs="Calibri"/>
          <w:bCs/>
          <w:sz w:val="20"/>
          <w:szCs w:val="20"/>
        </w:rPr>
        <w:t xml:space="preserve">- la stazione appaltante, ai sensi dell’art. 11, comma 2, del D. Lgs. n. 36/2023 ss.mm.ii., ha indicato nella documentazione di gara il CCNL sottoscritto dalle rappresentanze sindacali più rappresentative applicabile all’affidamento in oggetto, ovvero </w:t>
      </w:r>
      <w:r w:rsidR="00C9071B" w:rsidRPr="00360921">
        <w:rPr>
          <w:rFonts w:ascii="Calibri" w:eastAsia="Times New Roman" w:hAnsi="Calibri" w:cs="Calibri"/>
          <w:b/>
          <w:bCs/>
          <w:sz w:val="20"/>
          <w:szCs w:val="20"/>
          <w:lang w:eastAsia="it-IT"/>
        </w:rPr>
        <w:t>C.C.N.L. per i lavoratori dipendenti delle imprese edili ed affini e delle Cooperative</w:t>
      </w:r>
      <w:r w:rsidRPr="00360921">
        <w:rPr>
          <w:rFonts w:ascii="Calibri" w:eastAsia="Times New Roman" w:hAnsi="Calibri" w:cs="Calibri"/>
          <w:sz w:val="20"/>
          <w:szCs w:val="20"/>
          <w:lang w:eastAsia="it-IT"/>
        </w:rPr>
        <w:t xml:space="preserve"> (</w:t>
      </w:r>
      <w:r w:rsidRPr="00360921">
        <w:rPr>
          <w:rFonts w:ascii="Calibri" w:eastAsia="Times New Roman" w:hAnsi="Calibri" w:cs="Calibri"/>
          <w:b/>
          <w:bCs/>
          <w:sz w:val="20"/>
          <w:szCs w:val="20"/>
          <w:lang w:eastAsia="it-IT"/>
        </w:rPr>
        <w:t>codice CNEL</w:t>
      </w:r>
      <w:r w:rsidR="00893676" w:rsidRPr="00360921">
        <w:rPr>
          <w:rFonts w:ascii="Calibri" w:eastAsia="Times New Roman" w:hAnsi="Calibri" w:cs="Calibri"/>
          <w:b/>
          <w:bCs/>
          <w:sz w:val="20"/>
          <w:szCs w:val="20"/>
          <w:lang w:eastAsia="it-IT"/>
        </w:rPr>
        <w:t>:</w:t>
      </w:r>
      <w:r w:rsidRPr="00360921">
        <w:rPr>
          <w:rFonts w:ascii="Calibri" w:eastAsia="Times New Roman" w:hAnsi="Calibri" w:cs="Calibri"/>
          <w:b/>
          <w:bCs/>
          <w:sz w:val="20"/>
          <w:szCs w:val="20"/>
          <w:lang w:eastAsia="it-IT"/>
        </w:rPr>
        <w:t xml:space="preserve"> </w:t>
      </w:r>
      <w:r w:rsidR="00C9071B" w:rsidRPr="00360921">
        <w:rPr>
          <w:rFonts w:ascii="Calibri" w:eastAsia="Times New Roman" w:hAnsi="Calibri" w:cs="Calibri"/>
          <w:b/>
          <w:bCs/>
          <w:sz w:val="20"/>
          <w:szCs w:val="20"/>
          <w:lang w:eastAsia="it-IT"/>
        </w:rPr>
        <w:t>F012</w:t>
      </w:r>
      <w:r w:rsidRPr="00360921">
        <w:rPr>
          <w:rFonts w:ascii="Calibri" w:eastAsia="Times New Roman" w:hAnsi="Calibri" w:cs="Calibri"/>
          <w:sz w:val="20"/>
          <w:szCs w:val="20"/>
          <w:lang w:eastAsia="it-IT"/>
        </w:rPr>
        <w:t>)</w:t>
      </w:r>
    </w:p>
    <w:p w14:paraId="07F00A08" w14:textId="77777777" w:rsidR="00D15BEA" w:rsidRPr="00360921" w:rsidRDefault="00D15BEA" w:rsidP="00D15BEA">
      <w:pPr>
        <w:spacing w:before="60"/>
        <w:jc w:val="both"/>
        <w:rPr>
          <w:rFonts w:ascii="Calibri" w:hAnsi="Calibri" w:cs="Calibri"/>
          <w:bCs/>
          <w:sz w:val="20"/>
          <w:szCs w:val="20"/>
        </w:rPr>
      </w:pPr>
    </w:p>
    <w:p w14:paraId="1EBD9CC4" w14:textId="77777777" w:rsidR="00D15BEA" w:rsidRPr="00360921" w:rsidRDefault="00D15BEA" w:rsidP="00D15BEA">
      <w:pPr>
        <w:spacing w:before="60"/>
        <w:jc w:val="both"/>
        <w:rPr>
          <w:rFonts w:ascii="Calibri" w:hAnsi="Calibri" w:cs="Calibri"/>
          <w:bCs/>
          <w:sz w:val="20"/>
          <w:szCs w:val="20"/>
        </w:rPr>
      </w:pPr>
      <w:r w:rsidRPr="00360921">
        <w:rPr>
          <w:rFonts w:ascii="Calibri" w:hAnsi="Calibri" w:cs="Calibri"/>
          <w:bCs/>
          <w:sz w:val="20"/>
          <w:szCs w:val="20"/>
        </w:rPr>
        <w:t xml:space="preserve">- lo scrivente operatore economico, ai sensi dell’art. 11, comma 3, del D. Lgs. n. 36/2023 ss.mm.ii., si è impegnato </w:t>
      </w:r>
      <w:r w:rsidRPr="00360921">
        <w:rPr>
          <w:rFonts w:ascii="Calibri" w:hAnsi="Calibri" w:cs="Calibri"/>
          <w:bCs/>
          <w:sz w:val="20"/>
          <w:szCs w:val="20"/>
        </w:rPr>
        <w:lastRenderedPageBreak/>
        <w:t>nell’offerta ad applicare un differente contratto, ed in particolare il CCNL …………………………………, cod. CNEL ………………………, che deve garantire le stesse tutele economiche normative di quello indicato dalla stazione appaltante;</w:t>
      </w:r>
    </w:p>
    <w:p w14:paraId="6B33C618" w14:textId="77777777" w:rsidR="00D15BEA" w:rsidRPr="00360921" w:rsidRDefault="00D15BEA" w:rsidP="00D15BEA">
      <w:pPr>
        <w:spacing w:before="60"/>
        <w:jc w:val="both"/>
        <w:rPr>
          <w:rFonts w:ascii="Calibri" w:hAnsi="Calibri" w:cs="Calibri"/>
          <w:bCs/>
          <w:sz w:val="20"/>
          <w:szCs w:val="20"/>
        </w:rPr>
      </w:pPr>
    </w:p>
    <w:p w14:paraId="3C437E14" w14:textId="77777777" w:rsidR="00D15BEA" w:rsidRPr="00360921" w:rsidRDefault="00D15BEA" w:rsidP="00D15BEA">
      <w:pPr>
        <w:spacing w:before="60"/>
        <w:jc w:val="both"/>
        <w:rPr>
          <w:rFonts w:ascii="Calibri" w:hAnsi="Calibri" w:cs="Calibri"/>
          <w:bCs/>
          <w:sz w:val="20"/>
          <w:szCs w:val="20"/>
        </w:rPr>
      </w:pPr>
      <w:r w:rsidRPr="00360921">
        <w:rPr>
          <w:rFonts w:ascii="Calibri" w:hAnsi="Calibri" w:cs="Calibri"/>
          <w:bCs/>
          <w:sz w:val="20"/>
          <w:szCs w:val="20"/>
        </w:rPr>
        <w:t>Consapevole del fatto che, in caso di mendace dichiarazione, verranno applicate nei suoi riguardi, ai sensi degli artt. 75 e 76 del D.P.R. 28/12/2000 n. 445 e successive modifiche ed integrazioni, le sanzioni previste dal Codice Penale e dalle leggi speciali in materia di falsità negli atti, oltre alle conseguenze amministrative previste per le procedure relative all’affidamento dei contratti pubblici</w:t>
      </w:r>
    </w:p>
    <w:p w14:paraId="0448ACBF" w14:textId="77777777" w:rsidR="00D15BEA" w:rsidRPr="00360921" w:rsidRDefault="00D15BEA" w:rsidP="00D15BEA">
      <w:pPr>
        <w:spacing w:before="60"/>
        <w:jc w:val="center"/>
        <w:rPr>
          <w:rFonts w:ascii="Calibri" w:hAnsi="Calibri" w:cs="Calibri"/>
          <w:bCs/>
          <w:sz w:val="20"/>
          <w:szCs w:val="20"/>
        </w:rPr>
      </w:pPr>
    </w:p>
    <w:p w14:paraId="7317C8F1" w14:textId="77777777" w:rsidR="00D15BEA" w:rsidRPr="00360921" w:rsidRDefault="00D15BEA" w:rsidP="00D15BEA">
      <w:pPr>
        <w:spacing w:before="60"/>
        <w:jc w:val="center"/>
        <w:rPr>
          <w:rFonts w:ascii="Calibri" w:hAnsi="Calibri" w:cs="Calibri"/>
          <w:b/>
          <w:sz w:val="20"/>
          <w:szCs w:val="20"/>
        </w:rPr>
      </w:pPr>
      <w:r w:rsidRPr="00360921">
        <w:rPr>
          <w:rFonts w:ascii="Calibri" w:hAnsi="Calibri" w:cs="Calibri"/>
          <w:b/>
          <w:sz w:val="20"/>
          <w:szCs w:val="20"/>
        </w:rPr>
        <w:t>DICHIARA</w:t>
      </w:r>
    </w:p>
    <w:p w14:paraId="7284B02C" w14:textId="77777777" w:rsidR="00D15BEA" w:rsidRPr="00360921" w:rsidRDefault="00D15BEA" w:rsidP="00D15BEA">
      <w:pPr>
        <w:spacing w:before="60"/>
        <w:jc w:val="both"/>
        <w:rPr>
          <w:rFonts w:ascii="Calibri" w:hAnsi="Calibri" w:cs="Calibri"/>
          <w:bCs/>
          <w:sz w:val="20"/>
          <w:szCs w:val="20"/>
        </w:rPr>
      </w:pPr>
      <w:r w:rsidRPr="00360921">
        <w:rPr>
          <w:rFonts w:ascii="Calibri" w:hAnsi="Calibri" w:cs="Calibri"/>
          <w:bCs/>
          <w:sz w:val="20"/>
          <w:szCs w:val="20"/>
        </w:rPr>
        <w:t>ai sensi dell’art. 11, comma 4, del D. Lgs. n. 36/2023 ss.mm.ii, che il suddetto contratto, essendo equivalente, assicura le medesime tutele economiche e normative ai lavoratori di quello indicato dalla Stazione Appaltante all’interno della documentazione di gara, sulla base dei parametri previsti dall’art. 4 dell’Allegato I.01 al Codice, ovvero:</w:t>
      </w:r>
    </w:p>
    <w:p w14:paraId="6767741B" w14:textId="77777777" w:rsidR="00D15BEA" w:rsidRPr="00360921" w:rsidRDefault="00D15BEA" w:rsidP="00D15BEA">
      <w:pPr>
        <w:spacing w:before="60"/>
        <w:jc w:val="both"/>
        <w:rPr>
          <w:rFonts w:ascii="Calibri" w:hAnsi="Calibri" w:cs="Calibri"/>
          <w:bCs/>
          <w:sz w:val="20"/>
          <w:szCs w:val="20"/>
        </w:rPr>
      </w:pPr>
    </w:p>
    <w:p w14:paraId="06DE0DD9" w14:textId="77777777" w:rsidR="00D15BEA" w:rsidRPr="00360921" w:rsidRDefault="00D15BEA" w:rsidP="00D15BEA">
      <w:pPr>
        <w:spacing w:before="60"/>
        <w:jc w:val="both"/>
        <w:rPr>
          <w:rFonts w:ascii="Calibri" w:hAnsi="Calibri" w:cs="Calibri"/>
          <w:b/>
          <w:sz w:val="20"/>
          <w:szCs w:val="20"/>
        </w:rPr>
      </w:pPr>
      <w:r w:rsidRPr="00360921">
        <w:rPr>
          <w:rFonts w:ascii="Calibri" w:hAnsi="Calibri" w:cs="Calibri"/>
          <w:b/>
          <w:sz w:val="20"/>
          <w:szCs w:val="20"/>
        </w:rPr>
        <w:t>TUTELE ECONOMICHE</w:t>
      </w:r>
    </w:p>
    <w:p w14:paraId="0FC5EFBD" w14:textId="77777777" w:rsidR="00D15BEA" w:rsidRPr="00360921" w:rsidRDefault="00D15BEA" w:rsidP="00D15BEA">
      <w:pPr>
        <w:spacing w:after="240"/>
        <w:jc w:val="both"/>
        <w:rPr>
          <w:rFonts w:ascii="Calibri" w:hAnsi="Calibri" w:cs="Calibri"/>
          <w:sz w:val="20"/>
          <w:szCs w:val="20"/>
        </w:rPr>
      </w:pPr>
      <w:r w:rsidRPr="00360921">
        <w:rPr>
          <w:rFonts w:ascii="Calibri" w:hAnsi="Calibri" w:cs="Calibri"/>
          <w:i/>
          <w:iCs/>
          <w:color w:val="000000"/>
          <w:sz w:val="20"/>
          <w:szCs w:val="20"/>
        </w:rPr>
        <w:t>(se differenti, per ogni profilo relativo al personale da impiegare nell’appalto)</w:t>
      </w:r>
    </w:p>
    <w:tbl>
      <w:tblPr>
        <w:tblW w:w="9635" w:type="dxa"/>
        <w:tblInd w:w="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373"/>
        <w:gridCol w:w="2552"/>
        <w:gridCol w:w="2410"/>
        <w:gridCol w:w="2300"/>
      </w:tblGrid>
      <w:tr w:rsidR="00D15BEA" w:rsidRPr="00360921" w14:paraId="60DB2A80" w14:textId="77777777" w:rsidTr="00EC2503">
        <w:tc>
          <w:tcPr>
            <w:tcW w:w="23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378AD816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6490A732" w14:textId="77777777" w:rsidR="00D15BEA" w:rsidRPr="00360921" w:rsidRDefault="00D15BEA" w:rsidP="00EC2503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360921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Importi CCNL INDICATO DALLA STAZIONE APPALTANTE  </w:t>
            </w:r>
          </w:p>
          <w:p w14:paraId="1C6B15E3" w14:textId="77777777" w:rsidR="00D15BEA" w:rsidRPr="00360921" w:rsidRDefault="00D15BEA" w:rsidP="00EC2503">
            <w:pPr>
              <w:jc w:val="center"/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360921">
              <w:rPr>
                <w:rFonts w:ascii="Calibri" w:hAnsi="Calibri" w:cs="Calibri"/>
                <w:i/>
                <w:iCs/>
                <w:sz w:val="20"/>
                <w:szCs w:val="20"/>
              </w:rPr>
              <w:t>indicare gli articoli del CCNL e i relativi valori</w:t>
            </w:r>
          </w:p>
        </w:tc>
        <w:tc>
          <w:tcPr>
            <w:tcW w:w="24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53336E72" w14:textId="77777777" w:rsidR="00D15BEA" w:rsidRPr="00360921" w:rsidRDefault="00D15BEA" w:rsidP="00EC2503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Importi CCNL INDICATO DA OPERATORE ECONOMICO</w:t>
            </w:r>
          </w:p>
          <w:p w14:paraId="7720E21A" w14:textId="77777777" w:rsidR="00D15BEA" w:rsidRPr="00360921" w:rsidRDefault="00D15BEA" w:rsidP="00EC2503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i/>
                <w:iCs/>
                <w:color w:val="000000"/>
                <w:sz w:val="20"/>
                <w:szCs w:val="20"/>
              </w:rPr>
              <w:t>indicare gli articoli del CCNL e i relativi valori</w:t>
            </w:r>
          </w:p>
        </w:tc>
        <w:tc>
          <w:tcPr>
            <w:tcW w:w="23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438F05B8" w14:textId="77777777" w:rsidR="00D15BEA" w:rsidRPr="00360921" w:rsidRDefault="00D15BEA" w:rsidP="00EC2503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MOTIVAZIONE DELL'EQUIVALENZA/ EVENTUALI NOTE</w:t>
            </w:r>
          </w:p>
        </w:tc>
      </w:tr>
      <w:tr w:rsidR="00D15BEA" w:rsidRPr="00360921" w14:paraId="7F4FABF7" w14:textId="77777777" w:rsidTr="00EC2503">
        <w:tc>
          <w:tcPr>
            <w:tcW w:w="23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52FA555A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sz w:val="20"/>
                <w:szCs w:val="20"/>
              </w:rPr>
              <w:t>a) retribuzione tabellare annuale</w:t>
            </w: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68A94A44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4192F41C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  <w:shd w:val="clear" w:color="auto" w:fill="F7D1D5"/>
              </w:rPr>
            </w:pPr>
          </w:p>
        </w:tc>
        <w:tc>
          <w:tcPr>
            <w:tcW w:w="23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3DABB51B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  <w:shd w:val="clear" w:color="auto" w:fill="F7D1D5"/>
              </w:rPr>
            </w:pPr>
          </w:p>
        </w:tc>
      </w:tr>
      <w:tr w:rsidR="00D15BEA" w:rsidRPr="00360921" w14:paraId="3AF8033F" w14:textId="77777777" w:rsidTr="00EC2503">
        <w:tc>
          <w:tcPr>
            <w:tcW w:w="23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2E8516CC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sz w:val="20"/>
                <w:szCs w:val="20"/>
              </w:rPr>
              <w:t>b) indennità di contingenza</w:t>
            </w: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42C85186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19EC4B1D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  <w:shd w:val="clear" w:color="auto" w:fill="F7D1D5"/>
              </w:rPr>
            </w:pPr>
          </w:p>
        </w:tc>
        <w:tc>
          <w:tcPr>
            <w:tcW w:w="23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190A4B50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  <w:shd w:val="clear" w:color="auto" w:fill="F7D1D5"/>
              </w:rPr>
            </w:pPr>
          </w:p>
        </w:tc>
      </w:tr>
      <w:tr w:rsidR="00D15BEA" w:rsidRPr="00360921" w14:paraId="43A8CC4E" w14:textId="77777777" w:rsidTr="00EC2503">
        <w:tc>
          <w:tcPr>
            <w:tcW w:w="23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57A150CA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sz w:val="20"/>
                <w:szCs w:val="20"/>
              </w:rPr>
              <w:t>c) elemento distinto della retribuzione (EDR);</w:t>
            </w: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62A54B78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7A4D1E9F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  <w:shd w:val="clear" w:color="auto" w:fill="F7D1D5"/>
              </w:rPr>
            </w:pPr>
          </w:p>
        </w:tc>
        <w:tc>
          <w:tcPr>
            <w:tcW w:w="23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7B9CA668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  <w:shd w:val="clear" w:color="auto" w:fill="F7D1D5"/>
              </w:rPr>
            </w:pPr>
          </w:p>
        </w:tc>
      </w:tr>
      <w:tr w:rsidR="00D15BEA" w:rsidRPr="00360921" w14:paraId="21D2563D" w14:textId="77777777" w:rsidTr="00EC2503">
        <w:tc>
          <w:tcPr>
            <w:tcW w:w="23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3DB2B529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sz w:val="20"/>
                <w:szCs w:val="20"/>
              </w:rPr>
              <w:t>d) eventuali mensilità aggiuntive</w:t>
            </w: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0BDCC428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2F5DF957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  <w:shd w:val="clear" w:color="auto" w:fill="F7D1D5"/>
              </w:rPr>
            </w:pPr>
          </w:p>
        </w:tc>
        <w:tc>
          <w:tcPr>
            <w:tcW w:w="23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43334B08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  <w:shd w:val="clear" w:color="auto" w:fill="F7D1D5"/>
              </w:rPr>
            </w:pPr>
          </w:p>
        </w:tc>
      </w:tr>
      <w:tr w:rsidR="00D15BEA" w:rsidRPr="00360921" w14:paraId="2F6AEFCF" w14:textId="77777777" w:rsidTr="00EC2503">
        <w:tc>
          <w:tcPr>
            <w:tcW w:w="23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1D431DF5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sz w:val="20"/>
                <w:szCs w:val="20"/>
              </w:rPr>
              <w:t>e) eventuali ulteriori indennità previste</w:t>
            </w: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32E0F188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7A9ECAB7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  <w:shd w:val="clear" w:color="auto" w:fill="F7D1D5"/>
              </w:rPr>
            </w:pPr>
          </w:p>
        </w:tc>
        <w:tc>
          <w:tcPr>
            <w:tcW w:w="23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38D3C64B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  <w:shd w:val="clear" w:color="auto" w:fill="F7D1D5"/>
              </w:rPr>
            </w:pPr>
          </w:p>
        </w:tc>
      </w:tr>
    </w:tbl>
    <w:p w14:paraId="347E9365" w14:textId="77777777" w:rsidR="00D15BEA" w:rsidRPr="00360921" w:rsidRDefault="00D15BEA" w:rsidP="00D15BEA">
      <w:pPr>
        <w:spacing w:before="60" w:line="251" w:lineRule="auto"/>
        <w:jc w:val="both"/>
        <w:rPr>
          <w:rFonts w:ascii="Calibri" w:hAnsi="Calibri" w:cs="Calibri"/>
          <w:sz w:val="20"/>
          <w:szCs w:val="20"/>
        </w:rPr>
      </w:pPr>
    </w:p>
    <w:p w14:paraId="491062DD" w14:textId="77777777" w:rsidR="00D15BEA" w:rsidRPr="00360921" w:rsidRDefault="00D15BEA" w:rsidP="00D15BEA">
      <w:pPr>
        <w:spacing w:before="60" w:line="251" w:lineRule="auto"/>
        <w:jc w:val="both"/>
        <w:rPr>
          <w:rFonts w:ascii="Calibri" w:hAnsi="Calibri" w:cs="Calibri"/>
          <w:b/>
          <w:sz w:val="20"/>
          <w:szCs w:val="20"/>
        </w:rPr>
      </w:pPr>
      <w:r w:rsidRPr="00360921">
        <w:rPr>
          <w:rFonts w:ascii="Calibri" w:hAnsi="Calibri" w:cs="Calibri"/>
          <w:b/>
          <w:sz w:val="20"/>
          <w:szCs w:val="20"/>
        </w:rPr>
        <w:t>TUTELE NORMATIVE</w:t>
      </w:r>
    </w:p>
    <w:p w14:paraId="14AD9905" w14:textId="77777777" w:rsidR="00D15BEA" w:rsidRPr="00360921" w:rsidRDefault="00D15BEA" w:rsidP="00D15BEA">
      <w:pPr>
        <w:spacing w:after="240"/>
        <w:jc w:val="both"/>
        <w:rPr>
          <w:rFonts w:ascii="Calibri" w:hAnsi="Calibri" w:cs="Calibri"/>
          <w:i/>
          <w:iCs/>
          <w:color w:val="000000"/>
          <w:sz w:val="20"/>
          <w:szCs w:val="20"/>
        </w:rPr>
      </w:pPr>
      <w:r w:rsidRPr="00360921">
        <w:rPr>
          <w:rFonts w:ascii="Calibri" w:hAnsi="Calibri" w:cs="Calibri"/>
          <w:i/>
          <w:iCs/>
          <w:color w:val="000000"/>
          <w:sz w:val="20"/>
          <w:szCs w:val="20"/>
        </w:rPr>
        <w:t>(se differenti, per ogni profilo relativo al personale da impiegare nell’appalto)</w:t>
      </w:r>
    </w:p>
    <w:tbl>
      <w:tblPr>
        <w:tblW w:w="10042" w:type="dxa"/>
        <w:tblInd w:w="1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390"/>
        <w:gridCol w:w="1276"/>
        <w:gridCol w:w="1276"/>
        <w:gridCol w:w="1275"/>
        <w:gridCol w:w="1275"/>
        <w:gridCol w:w="1275"/>
        <w:gridCol w:w="1275"/>
      </w:tblGrid>
      <w:tr w:rsidR="00D15BEA" w:rsidRPr="00360921" w14:paraId="0DA0E0C6" w14:textId="77777777" w:rsidTr="00EC2503">
        <w:tc>
          <w:tcPr>
            <w:tcW w:w="2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2D41B66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3827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7E2BF5F0" w14:textId="77777777" w:rsidR="00D15BEA" w:rsidRPr="00360921" w:rsidRDefault="00D15BEA" w:rsidP="00EC2503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b/>
                <w:bCs/>
                <w:sz w:val="20"/>
                <w:szCs w:val="20"/>
              </w:rPr>
              <w:t>CCNL INDICATO DALLA STAZIONE APPALTANTE</w:t>
            </w:r>
            <w:r w:rsidRPr="00360921">
              <w:rPr>
                <w:rFonts w:ascii="Calibri" w:hAnsi="Calibri" w:cs="Calibri"/>
                <w:sz w:val="20"/>
                <w:szCs w:val="20"/>
              </w:rPr>
              <w:t xml:space="preserve">  </w:t>
            </w:r>
          </w:p>
        </w:tc>
        <w:tc>
          <w:tcPr>
            <w:tcW w:w="382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786E8E0" w14:textId="77777777" w:rsidR="00D15BEA" w:rsidRPr="00360921" w:rsidRDefault="00D15BEA" w:rsidP="00EC2503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b/>
                <w:bCs/>
                <w:sz w:val="20"/>
                <w:szCs w:val="20"/>
              </w:rPr>
              <w:t>CCNL INDICATO DA OPERATORE ECONOMICO</w:t>
            </w:r>
          </w:p>
        </w:tc>
      </w:tr>
      <w:tr w:rsidR="00D15BEA" w:rsidRPr="00360921" w14:paraId="46EED9D4" w14:textId="77777777" w:rsidTr="00EC2503">
        <w:tc>
          <w:tcPr>
            <w:tcW w:w="2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FDBC818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5D983B73" w14:textId="77777777" w:rsidR="00D15BEA" w:rsidRPr="00360921" w:rsidRDefault="00D15BEA" w:rsidP="00EC2503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sz w:val="20"/>
                <w:szCs w:val="20"/>
              </w:rPr>
              <w:t>(SI/NO)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342D98FF" w14:textId="77777777" w:rsidR="00D15BEA" w:rsidRPr="00360921" w:rsidRDefault="00D15BEA" w:rsidP="00EC2503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sz w:val="20"/>
                <w:szCs w:val="20"/>
              </w:rPr>
              <w:t>Durata/%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54534FE5" w14:textId="77777777" w:rsidR="00D15BEA" w:rsidRPr="00360921" w:rsidRDefault="00D15BEA" w:rsidP="00EC2503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sz w:val="20"/>
                <w:szCs w:val="20"/>
              </w:rPr>
              <w:t>Rif. articoli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B2CD531" w14:textId="77777777" w:rsidR="00D15BEA" w:rsidRPr="00360921" w:rsidRDefault="00D15BEA" w:rsidP="00EC2503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sz w:val="20"/>
                <w:szCs w:val="20"/>
              </w:rPr>
              <w:t>(SI/NO)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1FB79D7" w14:textId="77777777" w:rsidR="00D15BEA" w:rsidRPr="00360921" w:rsidRDefault="00D15BEA" w:rsidP="00EC2503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sz w:val="20"/>
                <w:szCs w:val="20"/>
              </w:rPr>
              <w:t>Durata/%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77DFA0F" w14:textId="77777777" w:rsidR="00D15BEA" w:rsidRPr="00360921" w:rsidRDefault="00D15BEA" w:rsidP="00EC2503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sz w:val="20"/>
                <w:szCs w:val="20"/>
              </w:rPr>
              <w:t>Rif. articoli</w:t>
            </w:r>
          </w:p>
        </w:tc>
      </w:tr>
      <w:tr w:rsidR="00D15BEA" w:rsidRPr="00360921" w14:paraId="37000712" w14:textId="77777777" w:rsidTr="00EC2503">
        <w:tc>
          <w:tcPr>
            <w:tcW w:w="2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542785B0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sz w:val="20"/>
                <w:szCs w:val="20"/>
              </w:rPr>
              <w:t>a) disciplina concernente il lavoro supplementare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0B408B74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4632A4CD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1FE92723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4E8F3B50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67E33E7B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3E0ED65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D15BEA" w:rsidRPr="00360921" w14:paraId="2D81CFFA" w14:textId="77777777" w:rsidTr="00EC2503">
        <w:tc>
          <w:tcPr>
            <w:tcW w:w="2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171C0D0A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sz w:val="20"/>
                <w:szCs w:val="20"/>
              </w:rPr>
              <w:t>b) clausole relative al lavoro a tempo parziale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2A2D07C2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1C8F7020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45CD3C83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6D9752F7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6156C4B7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58C58B67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D15BEA" w:rsidRPr="00360921" w14:paraId="02072AC7" w14:textId="77777777" w:rsidTr="00EC2503">
        <w:tc>
          <w:tcPr>
            <w:tcW w:w="2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8147053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sz w:val="20"/>
                <w:szCs w:val="20"/>
              </w:rPr>
              <w:t>c) disciplina del lavoro straordinario, con particolare riferimento ai limiti massimi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73261D6E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1843F9C7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02D201AB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4D969D57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261EF07F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BFCF31C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D15BEA" w:rsidRPr="00360921" w14:paraId="49BD1E8D" w14:textId="77777777" w:rsidTr="00EC2503">
        <w:tc>
          <w:tcPr>
            <w:tcW w:w="2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800D135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sz w:val="20"/>
                <w:szCs w:val="20"/>
              </w:rPr>
              <w:t>d) disciplina compensativa relativa alle festività soppresse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0266D1F3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3D910CC7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00A3FC4D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2E12BD76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FFB2725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1197C2B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D15BEA" w:rsidRPr="00360921" w14:paraId="0FAC0CCE" w14:textId="77777777" w:rsidTr="00EC2503">
        <w:tc>
          <w:tcPr>
            <w:tcW w:w="2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7749EDC3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sz w:val="20"/>
                <w:szCs w:val="20"/>
              </w:rPr>
              <w:t xml:space="preserve">e) durata del periodo di </w:t>
            </w:r>
            <w:r w:rsidRPr="00360921">
              <w:rPr>
                <w:rFonts w:ascii="Calibri" w:hAnsi="Calibri" w:cs="Calibri"/>
                <w:sz w:val="20"/>
                <w:szCs w:val="20"/>
              </w:rPr>
              <w:lastRenderedPageBreak/>
              <w:t>prova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6A333A10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4A476B20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30E5995F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33996D1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35BD0CE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466327E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D15BEA" w:rsidRPr="00360921" w14:paraId="05608424" w14:textId="77777777" w:rsidTr="00EC2503">
        <w:tc>
          <w:tcPr>
            <w:tcW w:w="2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5673E638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sz w:val="20"/>
                <w:szCs w:val="20"/>
              </w:rPr>
              <w:t>f) durata del periodo di preavviso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3753D2B4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25C70D7F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605D8D43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001322A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48EE1B2C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1953D60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D15BEA" w:rsidRPr="00360921" w14:paraId="1980435C" w14:textId="77777777" w:rsidTr="00EC2503">
        <w:tc>
          <w:tcPr>
            <w:tcW w:w="2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2B9FAB8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sz w:val="20"/>
                <w:szCs w:val="20"/>
              </w:rPr>
              <w:t>g) durata del periodo di comporto in caso di malattia e infortunio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13D4540A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53A8CC63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0DB5DA1E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47D76CF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2C43A8BC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3AACFD5A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D15BEA" w:rsidRPr="00360921" w14:paraId="2A502392" w14:textId="77777777" w:rsidTr="00EC2503">
        <w:tc>
          <w:tcPr>
            <w:tcW w:w="2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8A4D5D8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sz w:val="20"/>
                <w:szCs w:val="20"/>
              </w:rPr>
              <w:t>h) disciplina dei casi di malattia e infortunio, con particolare riferimento al riconoscimento di eventuali integrazioni delle relative indennità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16ACACDE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79707B9D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6B43345D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C3CB738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04D9452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B3FD161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D15BEA" w:rsidRPr="00360921" w14:paraId="0984CD19" w14:textId="77777777" w:rsidTr="00EC2503">
        <w:tc>
          <w:tcPr>
            <w:tcW w:w="2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5F716DC1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sz w:val="20"/>
                <w:szCs w:val="20"/>
              </w:rPr>
              <w:t>i) disciplina relativa alla maternità e alle indennità previste per l’astensione obbligatoria e facoltativa dei genitori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1D8C7D87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31B8538C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076A01D9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8D58919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2F93E75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2EDDAEB9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D15BEA" w:rsidRPr="00360921" w14:paraId="63069756" w14:textId="77777777" w:rsidTr="00EC2503">
        <w:tc>
          <w:tcPr>
            <w:tcW w:w="2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46BCF30D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sz w:val="20"/>
                <w:szCs w:val="20"/>
              </w:rPr>
              <w:t>l) monte ore di permessi retribuiti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59C511B0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78447037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7491E1AB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B8B4859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49632F1C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D132886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D15BEA" w:rsidRPr="00360921" w14:paraId="609FDF53" w14:textId="77777777" w:rsidTr="00EC2503">
        <w:tc>
          <w:tcPr>
            <w:tcW w:w="2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0EE8A56C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sz w:val="20"/>
                <w:szCs w:val="20"/>
              </w:rPr>
              <w:t>m) disciplina relativa alla bilateralità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0E1ED849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505C16E6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77E7601A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25EAA87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4C0B1DF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6F746DA9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D15BEA" w:rsidRPr="00360921" w14:paraId="33E30FD5" w14:textId="77777777" w:rsidTr="00EC2503">
        <w:tc>
          <w:tcPr>
            <w:tcW w:w="2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70475648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color w:val="000000"/>
                <w:sz w:val="20"/>
                <w:szCs w:val="20"/>
              </w:rPr>
              <w:t>n) obblighi di denunzia agli enti previdenziali, inclusa la Cassa edile, assicurativi e antinfortunistici, inclusa la formazione in materia di salute e sicurezza sul lavoro, anche con riferimento alla formazione di primo ingresso e all’aggiornamento periodico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7BC5EDE8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7344D0E5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320EC586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BBC618B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4F716B9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62F6930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D15BEA" w:rsidRPr="00360921" w14:paraId="6D365A9D" w14:textId="77777777" w:rsidTr="00EC2503">
        <w:tc>
          <w:tcPr>
            <w:tcW w:w="239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28E33D77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sz w:val="20"/>
                <w:szCs w:val="20"/>
              </w:rPr>
              <w:t>o) previdenza integrativa</w:t>
            </w:r>
          </w:p>
        </w:tc>
        <w:tc>
          <w:tcPr>
            <w:tcW w:w="1276" w:type="dxa"/>
            <w:tcBorders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30B9C4F7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61C5FD30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038F02E4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206EA040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4F066C4C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44759087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D15BEA" w:rsidRPr="00360921" w14:paraId="679AFC9C" w14:textId="77777777" w:rsidTr="00EC2503">
        <w:tc>
          <w:tcPr>
            <w:tcW w:w="2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593F357D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sz w:val="20"/>
                <w:szCs w:val="20"/>
              </w:rPr>
              <w:t>p) sanità integrativa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68F3F15F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717FB81A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4BC6C18B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22FBD454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320D6465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46D15447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14:paraId="3FD9DE30" w14:textId="77777777" w:rsidR="00D15BEA" w:rsidRPr="00360921" w:rsidRDefault="00D15BEA" w:rsidP="00D15BEA">
      <w:pPr>
        <w:spacing w:before="60"/>
        <w:jc w:val="both"/>
        <w:rPr>
          <w:rFonts w:ascii="Calibri" w:hAnsi="Calibri" w:cs="Calibri"/>
          <w:bCs/>
          <w:sz w:val="20"/>
          <w:szCs w:val="20"/>
        </w:rPr>
      </w:pPr>
    </w:p>
    <w:p w14:paraId="0907D62F" w14:textId="77777777" w:rsidR="00D15BEA" w:rsidRPr="00360921" w:rsidRDefault="00D15BEA" w:rsidP="00D15BEA">
      <w:pPr>
        <w:spacing w:before="60"/>
        <w:jc w:val="both"/>
        <w:rPr>
          <w:rFonts w:ascii="Calibri" w:hAnsi="Calibri" w:cs="Calibri"/>
          <w:bCs/>
          <w:sz w:val="20"/>
          <w:szCs w:val="20"/>
        </w:rPr>
      </w:pPr>
    </w:p>
    <w:p w14:paraId="0CB0743D" w14:textId="77777777" w:rsidR="00D15BEA" w:rsidRPr="00360921" w:rsidRDefault="00D15BEA" w:rsidP="00D15BEA">
      <w:pPr>
        <w:spacing w:before="60"/>
        <w:jc w:val="both"/>
        <w:rPr>
          <w:rFonts w:ascii="Calibri" w:hAnsi="Calibri" w:cs="Calibri"/>
          <w:sz w:val="20"/>
          <w:szCs w:val="20"/>
        </w:rPr>
      </w:pPr>
      <w:r w:rsidRPr="00360921">
        <w:rPr>
          <w:rFonts w:ascii="Calibri" w:hAnsi="Calibri" w:cs="Calibri"/>
          <w:b/>
          <w:sz w:val="20"/>
          <w:szCs w:val="20"/>
        </w:rPr>
        <w:t>Allega</w:t>
      </w:r>
      <w:r w:rsidRPr="00360921">
        <w:rPr>
          <w:rFonts w:ascii="Calibri" w:hAnsi="Calibri" w:cs="Calibri"/>
          <w:bCs/>
          <w:sz w:val="20"/>
          <w:szCs w:val="20"/>
        </w:rPr>
        <w:t xml:space="preserve"> la seguente documentazione utile al fine di comprovare quanto sopra </w:t>
      </w:r>
    </w:p>
    <w:p w14:paraId="6867ED3F" w14:textId="77777777" w:rsidR="00D15BEA" w:rsidRPr="00360921" w:rsidRDefault="00D15BEA" w:rsidP="00D15BEA">
      <w:pPr>
        <w:spacing w:before="60"/>
        <w:jc w:val="both"/>
        <w:rPr>
          <w:rFonts w:ascii="Calibri" w:hAnsi="Calibri" w:cs="Calibri"/>
          <w:bCs/>
          <w:sz w:val="20"/>
          <w:szCs w:val="20"/>
        </w:rPr>
      </w:pPr>
      <w:r w:rsidRPr="00360921">
        <w:rPr>
          <w:rFonts w:ascii="Calibri" w:hAnsi="Calibri" w:cs="Calibri"/>
          <w:bCs/>
          <w:sz w:val="20"/>
          <w:szCs w:val="20"/>
        </w:rPr>
        <w:t>- copia del CCNL applicato</w:t>
      </w:r>
    </w:p>
    <w:p w14:paraId="760586B7" w14:textId="77777777" w:rsidR="00D15BEA" w:rsidRPr="00360921" w:rsidRDefault="00D15BEA" w:rsidP="00D15BEA">
      <w:pPr>
        <w:spacing w:before="60"/>
        <w:jc w:val="both"/>
        <w:rPr>
          <w:rFonts w:ascii="Calibri" w:hAnsi="Calibri" w:cs="Calibri"/>
          <w:bCs/>
          <w:sz w:val="20"/>
          <w:szCs w:val="20"/>
        </w:rPr>
      </w:pPr>
      <w:r w:rsidRPr="00360921">
        <w:rPr>
          <w:rFonts w:ascii="Calibri" w:hAnsi="Calibri" w:cs="Calibri"/>
          <w:bCs/>
          <w:sz w:val="20"/>
          <w:szCs w:val="20"/>
        </w:rPr>
        <w:t>- ……………………………………</w:t>
      </w:r>
    </w:p>
    <w:p w14:paraId="4D0E0BD9" w14:textId="77777777" w:rsidR="00D15BEA" w:rsidRPr="00360921" w:rsidRDefault="00D15BEA" w:rsidP="00D15BEA">
      <w:pPr>
        <w:spacing w:before="60"/>
        <w:jc w:val="both"/>
        <w:rPr>
          <w:rFonts w:ascii="Calibri" w:hAnsi="Calibri" w:cs="Calibri"/>
          <w:bCs/>
          <w:sz w:val="20"/>
          <w:szCs w:val="20"/>
        </w:rPr>
      </w:pPr>
    </w:p>
    <w:p w14:paraId="2EE956EE" w14:textId="77777777" w:rsidR="00D15BEA" w:rsidRPr="00360921" w:rsidRDefault="00D15BEA" w:rsidP="00D15BEA">
      <w:pPr>
        <w:autoSpaceDE w:val="0"/>
        <w:spacing w:before="60"/>
        <w:rPr>
          <w:rFonts w:ascii="Calibri" w:hAnsi="Calibri" w:cs="Calibri"/>
          <w:sz w:val="20"/>
          <w:szCs w:val="20"/>
        </w:rPr>
      </w:pPr>
    </w:p>
    <w:p w14:paraId="48B8ACCC" w14:textId="77777777" w:rsidR="00D15BEA" w:rsidRPr="00360921" w:rsidRDefault="00D15BEA" w:rsidP="00D15BEA">
      <w:pPr>
        <w:autoSpaceDE w:val="0"/>
        <w:spacing w:before="60"/>
        <w:ind w:left="3402"/>
        <w:jc w:val="center"/>
        <w:rPr>
          <w:rFonts w:ascii="Calibri" w:hAnsi="Calibri" w:cs="Calibri"/>
          <w:sz w:val="20"/>
          <w:szCs w:val="20"/>
        </w:rPr>
      </w:pPr>
      <w:r w:rsidRPr="00360921">
        <w:rPr>
          <w:rFonts w:ascii="Calibri" w:hAnsi="Calibri" w:cs="Calibri"/>
          <w:sz w:val="20"/>
          <w:szCs w:val="20"/>
        </w:rPr>
        <w:t>Il legale rappresentante</w:t>
      </w:r>
    </w:p>
    <w:p w14:paraId="6FC9DAC2" w14:textId="77777777" w:rsidR="00D15BEA" w:rsidRPr="00360921" w:rsidRDefault="00D15BEA" w:rsidP="00D15BEA">
      <w:pPr>
        <w:autoSpaceDE w:val="0"/>
        <w:spacing w:before="240"/>
        <w:ind w:left="3402"/>
        <w:jc w:val="center"/>
        <w:rPr>
          <w:rFonts w:ascii="Calibri" w:hAnsi="Calibri" w:cs="Calibri"/>
          <w:sz w:val="20"/>
          <w:szCs w:val="20"/>
        </w:rPr>
      </w:pPr>
      <w:r w:rsidRPr="00360921">
        <w:rPr>
          <w:rFonts w:ascii="Calibri" w:hAnsi="Calibri" w:cs="Calibri"/>
          <w:sz w:val="20"/>
          <w:szCs w:val="20"/>
        </w:rPr>
        <w:t>..........................................................</w:t>
      </w:r>
    </w:p>
    <w:p w14:paraId="2DDA3DB6" w14:textId="77777777" w:rsidR="00D15BEA" w:rsidRPr="00360921" w:rsidRDefault="00D15BEA" w:rsidP="00D15BEA">
      <w:pPr>
        <w:spacing w:line="200" w:lineRule="atLeast"/>
        <w:ind w:left="3402"/>
        <w:jc w:val="center"/>
        <w:rPr>
          <w:rFonts w:ascii="Calibri" w:hAnsi="Calibri" w:cs="Calibri"/>
          <w:sz w:val="20"/>
          <w:szCs w:val="20"/>
        </w:rPr>
      </w:pPr>
      <w:r w:rsidRPr="00360921">
        <w:rPr>
          <w:rFonts w:ascii="Calibri" w:eastAsia="Times New Roman" w:hAnsi="Calibri" w:cs="Calibri"/>
          <w:sz w:val="20"/>
          <w:szCs w:val="20"/>
          <w:lang w:eastAsia="it-IT"/>
        </w:rPr>
        <w:t>(</w:t>
      </w:r>
      <w:r w:rsidRPr="00360921">
        <w:rPr>
          <w:rFonts w:ascii="Calibri" w:hAnsi="Calibri" w:cs="Calibri"/>
          <w:sz w:val="20"/>
          <w:szCs w:val="20"/>
        </w:rPr>
        <w:t>sottoscritto</w:t>
      </w:r>
      <w:r w:rsidRPr="00360921">
        <w:rPr>
          <w:rFonts w:ascii="Calibri" w:eastAsia="Times New Roman" w:hAnsi="Calibri" w:cs="Calibri"/>
          <w:sz w:val="20"/>
          <w:szCs w:val="20"/>
          <w:lang w:eastAsia="it-IT"/>
        </w:rPr>
        <w:t xml:space="preserve"> digitalmente ai sensi dell'art. 21 del D. Lgs. n. 82/2005 ss.mm.ii.)</w:t>
      </w:r>
    </w:p>
    <w:p w14:paraId="287E4510" w14:textId="77777777" w:rsidR="00D15BEA" w:rsidRPr="00360921" w:rsidRDefault="00D15BEA" w:rsidP="00D15BEA">
      <w:pPr>
        <w:autoSpaceDE w:val="0"/>
        <w:spacing w:before="60"/>
        <w:jc w:val="both"/>
        <w:rPr>
          <w:rFonts w:ascii="Calibri" w:eastAsia="Tahoma" w:hAnsi="Calibri" w:cs="Calibri"/>
          <w:sz w:val="20"/>
          <w:szCs w:val="20"/>
        </w:rPr>
      </w:pPr>
    </w:p>
    <w:p w14:paraId="5CA6F15E" w14:textId="77777777" w:rsidR="00DA7FA1" w:rsidRPr="00360921" w:rsidRDefault="00DA7FA1">
      <w:pPr>
        <w:rPr>
          <w:rFonts w:ascii="Calibri" w:hAnsi="Calibri" w:cs="Calibri"/>
          <w:sz w:val="20"/>
          <w:szCs w:val="20"/>
        </w:rPr>
      </w:pPr>
    </w:p>
    <w:sectPr w:rsidR="00DA7FA1" w:rsidRPr="00360921" w:rsidSect="00D15BE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1134" w:bottom="1134" w:left="1134" w:header="397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5BE2EC" w14:textId="77777777" w:rsidR="00DC1197" w:rsidRDefault="00DC1197" w:rsidP="00D15BEA">
      <w:r>
        <w:separator/>
      </w:r>
    </w:p>
  </w:endnote>
  <w:endnote w:type="continuationSeparator" w:id="0">
    <w:p w14:paraId="1ECEEF0E" w14:textId="77777777" w:rsidR="00DC1197" w:rsidRDefault="00DC1197" w:rsidP="00D15B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04007A" w14:textId="77777777" w:rsidR="00573423" w:rsidRDefault="00573423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3CC27D" w14:textId="77777777" w:rsidR="00573423" w:rsidRDefault="00573423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B9B201" w14:textId="77777777" w:rsidR="00D15BEA" w:rsidRDefault="00D15BEA">
    <w:pPr>
      <w:pStyle w:val="Pidipagina"/>
      <w:ind w:right="-1"/>
      <w:jc w:val="center"/>
      <w:rPr>
        <w:rFonts w:ascii="Tahoma" w:hAnsi="Tahoma" w:cs="Tahoma"/>
        <w:color w:val="808080"/>
        <w:sz w:val="16"/>
        <w:szCs w:val="16"/>
      </w:rPr>
    </w:pPr>
    <w:r>
      <w:rPr>
        <w:rFonts w:ascii="Tahoma" w:hAnsi="Tahoma" w:cs="Tahoma"/>
        <w:color w:val="808080"/>
        <w:sz w:val="16"/>
        <w:szCs w:val="16"/>
      </w:rPr>
      <w:t>________________________________________________________________________________________________________</w:t>
    </w:r>
  </w:p>
  <w:p w14:paraId="14462492" w14:textId="4ACCCD85" w:rsidR="00D15BEA" w:rsidRDefault="00D15BEA">
    <w:pPr>
      <w:pStyle w:val="Pidipagina"/>
      <w:widowControl/>
      <w:tabs>
        <w:tab w:val="clear" w:pos="4819"/>
        <w:tab w:val="left" w:pos="3119"/>
        <w:tab w:val="center" w:pos="4818"/>
        <w:tab w:val="left" w:pos="6870"/>
      </w:tabs>
      <w:ind w:right="-1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84D2A4" w14:textId="77777777" w:rsidR="00DC1197" w:rsidRDefault="00DC1197" w:rsidP="00D15BEA">
      <w:r>
        <w:separator/>
      </w:r>
    </w:p>
  </w:footnote>
  <w:footnote w:type="continuationSeparator" w:id="0">
    <w:p w14:paraId="5501BE78" w14:textId="77777777" w:rsidR="00DC1197" w:rsidRDefault="00DC1197" w:rsidP="00D15BEA">
      <w:r>
        <w:continuationSeparator/>
      </w:r>
    </w:p>
  </w:footnote>
  <w:footnote w:id="1">
    <w:p w14:paraId="3C12C5D8" w14:textId="77777777" w:rsidR="00D15BEA" w:rsidRDefault="00D15BEA" w:rsidP="00D15BEA">
      <w:pPr>
        <w:pStyle w:val="NormaleWeb"/>
        <w:spacing w:before="2" w:after="2"/>
      </w:pPr>
      <w:r>
        <w:rPr>
          <w:rStyle w:val="Rimandonotaapidipagina"/>
        </w:rPr>
        <w:footnoteRef/>
      </w:r>
      <w:r>
        <w:rPr>
          <w:rFonts w:ascii="Tahoma" w:hAnsi="Tahoma" w:cs="Tahoma"/>
          <w:sz w:val="16"/>
        </w:rPr>
        <w:t xml:space="preserve"> </w:t>
      </w:r>
      <w:r>
        <w:rPr>
          <w:rFonts w:ascii="Tahoma" w:hAnsi="Tahoma" w:cs="Tahoma"/>
          <w:iCs/>
          <w:sz w:val="16"/>
          <w:szCs w:val="16"/>
        </w:rPr>
        <w:t>Nel caso allegare copia conforme all’originale della procura generale/speciale.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CEF619" w14:textId="77777777" w:rsidR="00573423" w:rsidRDefault="00573423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3CB288" w14:textId="01FDFA46" w:rsidR="00D15BEA" w:rsidRDefault="00573423">
    <w:pPr>
      <w:pStyle w:val="Intestazione"/>
      <w:rPr>
        <w:rFonts w:ascii="Tahoma" w:hAnsi="Tahoma" w:cs="Tahoma"/>
        <w:sz w:val="18"/>
        <w:szCs w:val="18"/>
      </w:rPr>
    </w:pPr>
    <w:r>
      <w:rPr>
        <w:rFonts w:ascii="Tahoma" w:hAnsi="Tahoma" w:cs="Tahoma"/>
        <w:sz w:val="18"/>
        <w:szCs w:val="18"/>
      </w:rPr>
      <w:t>7</w:t>
    </w:r>
  </w:p>
  <w:p w14:paraId="2E99D4B0" w14:textId="56CFC1BF" w:rsidR="00D15BEA" w:rsidRDefault="00D15BEA">
    <w:pPr>
      <w:pStyle w:val="Intestazione"/>
      <w:jc w:val="right"/>
      <w:rPr>
        <w:rFonts w:ascii="Tahoma" w:hAnsi="Tahoma" w:cs="Tahoma"/>
        <w:i/>
        <w:iCs/>
        <w:sz w:val="18"/>
        <w:szCs w:val="18"/>
      </w:rPr>
    </w:pPr>
    <w:r>
      <w:rPr>
        <w:rFonts w:ascii="Tahoma" w:hAnsi="Tahoma" w:cs="Tahoma"/>
        <w:i/>
        <w:iCs/>
        <w:sz w:val="18"/>
        <w:szCs w:val="18"/>
      </w:rPr>
      <w:t xml:space="preserve">Disciplinare di gara – Modello relazione equivalenza delle tutele - Allegato </w:t>
    </w:r>
    <w:r w:rsidR="00550CDD">
      <w:rPr>
        <w:rFonts w:ascii="Tahoma" w:hAnsi="Tahoma" w:cs="Tahoma"/>
        <w:i/>
        <w:iCs/>
        <w:sz w:val="18"/>
        <w:szCs w:val="18"/>
      </w:rPr>
      <w:t>6</w:t>
    </w:r>
  </w:p>
  <w:p w14:paraId="5E813023" w14:textId="77777777" w:rsidR="00D15BEA" w:rsidRDefault="00D15BEA">
    <w:pPr>
      <w:pStyle w:val="Intestazione"/>
      <w:rPr>
        <w:rFonts w:ascii="Tahoma" w:hAnsi="Tahoma" w:cs="Tahoma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ADDE1A" w14:textId="7B4553E8" w:rsidR="0037576D" w:rsidRDefault="0037576D" w:rsidP="0037576D">
    <w:pPr>
      <w:pStyle w:val="Intestazione"/>
      <w:jc w:val="center"/>
    </w:pPr>
    <w:r>
      <w:rPr>
        <w:noProof/>
      </w:rPr>
      <w:drawing>
        <wp:inline distT="0" distB="0" distL="0" distR="0" wp14:anchorId="71ADA3A8" wp14:editId="2909A257">
          <wp:extent cx="890270" cy="993775"/>
          <wp:effectExtent l="0" t="0" r="5080" b="0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0270" cy="9937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2DB0E1BF" w14:textId="6412C434" w:rsidR="0037576D" w:rsidRDefault="0037576D" w:rsidP="0037576D">
    <w:pPr>
      <w:pStyle w:val="Intestazione"/>
      <w:jc w:val="center"/>
    </w:pPr>
  </w:p>
  <w:p w14:paraId="3EFDE013" w14:textId="4FA48D2E" w:rsidR="0037576D" w:rsidRPr="0037576D" w:rsidRDefault="0037576D" w:rsidP="0037576D">
    <w:pPr>
      <w:pStyle w:val="Intestazione"/>
      <w:jc w:val="center"/>
      <w:rPr>
        <w:rFonts w:ascii="Calibri" w:hAnsi="Calibri" w:cs="Calibri"/>
        <w:b/>
        <w:sz w:val="22"/>
        <w:szCs w:val="22"/>
      </w:rPr>
    </w:pPr>
    <w:r w:rsidRPr="0037576D">
      <w:rPr>
        <w:rFonts w:ascii="Calibri" w:hAnsi="Calibri" w:cs="Calibri"/>
        <w:b/>
        <w:sz w:val="22"/>
        <w:szCs w:val="22"/>
      </w:rPr>
      <w:t>PROVINCIA DI PIACENZA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0E2"/>
    <w:rsid w:val="00082220"/>
    <w:rsid w:val="0012448A"/>
    <w:rsid w:val="00130ABC"/>
    <w:rsid w:val="0015397C"/>
    <w:rsid w:val="0022796D"/>
    <w:rsid w:val="00252E1C"/>
    <w:rsid w:val="00344A4C"/>
    <w:rsid w:val="00360921"/>
    <w:rsid w:val="0037576D"/>
    <w:rsid w:val="00450AA5"/>
    <w:rsid w:val="005119BE"/>
    <w:rsid w:val="00521ABC"/>
    <w:rsid w:val="00550CDD"/>
    <w:rsid w:val="00573423"/>
    <w:rsid w:val="005A4E57"/>
    <w:rsid w:val="00607D7F"/>
    <w:rsid w:val="006158F4"/>
    <w:rsid w:val="006468D4"/>
    <w:rsid w:val="007061AD"/>
    <w:rsid w:val="00764E8D"/>
    <w:rsid w:val="00823B07"/>
    <w:rsid w:val="008640E2"/>
    <w:rsid w:val="00893676"/>
    <w:rsid w:val="008F3C51"/>
    <w:rsid w:val="009479C8"/>
    <w:rsid w:val="009F0D24"/>
    <w:rsid w:val="00AC62D7"/>
    <w:rsid w:val="00B41912"/>
    <w:rsid w:val="00B8622A"/>
    <w:rsid w:val="00B96A65"/>
    <w:rsid w:val="00BE382B"/>
    <w:rsid w:val="00C9071B"/>
    <w:rsid w:val="00CB335F"/>
    <w:rsid w:val="00CF012B"/>
    <w:rsid w:val="00D15BEA"/>
    <w:rsid w:val="00D71ABC"/>
    <w:rsid w:val="00DA7FA1"/>
    <w:rsid w:val="00DC1197"/>
    <w:rsid w:val="00E47C25"/>
    <w:rsid w:val="00E63038"/>
    <w:rsid w:val="00E71203"/>
    <w:rsid w:val="00F34EB3"/>
    <w:rsid w:val="00F47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842B37"/>
  <w15:chartTrackingRefBased/>
  <w15:docId w15:val="{E7051795-2562-46AC-8C0A-DBAD8F0997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D15BEA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hi-IN" w:bidi="hi-IN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8640E2"/>
    <w:pPr>
      <w:keepNext/>
      <w:keepLines/>
      <w:widowControl/>
      <w:suppressAutoHyphens w:val="0"/>
      <w:autoSpaceDN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8640E2"/>
    <w:pPr>
      <w:keepNext/>
      <w:keepLines/>
      <w:widowControl/>
      <w:suppressAutoHyphens w:val="0"/>
      <w:autoSpaceDN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8640E2"/>
    <w:pPr>
      <w:keepNext/>
      <w:keepLines/>
      <w:widowControl/>
      <w:suppressAutoHyphens w:val="0"/>
      <w:autoSpaceDN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8640E2"/>
    <w:pPr>
      <w:keepNext/>
      <w:keepLines/>
      <w:widowControl/>
      <w:suppressAutoHyphens w:val="0"/>
      <w:autoSpaceDN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eastAsia="en-US" w:bidi="ar-SA"/>
      <w14:ligatures w14:val="standardContextual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8640E2"/>
    <w:pPr>
      <w:keepNext/>
      <w:keepLines/>
      <w:widowControl/>
      <w:suppressAutoHyphens w:val="0"/>
      <w:autoSpaceDN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eastAsia="en-US" w:bidi="ar-SA"/>
      <w14:ligatures w14:val="standardContextual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8640E2"/>
    <w:pPr>
      <w:keepNext/>
      <w:keepLines/>
      <w:widowControl/>
      <w:suppressAutoHyphens w:val="0"/>
      <w:autoSpaceDN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 w:bidi="ar-SA"/>
      <w14:ligatures w14:val="standardContextual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8640E2"/>
    <w:pPr>
      <w:keepNext/>
      <w:keepLines/>
      <w:widowControl/>
      <w:suppressAutoHyphens w:val="0"/>
      <w:autoSpaceDN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 w:bidi="ar-SA"/>
      <w14:ligatures w14:val="standardContextual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8640E2"/>
    <w:pPr>
      <w:keepNext/>
      <w:keepLines/>
      <w:widowControl/>
      <w:suppressAutoHyphens w:val="0"/>
      <w:autoSpaceDN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 w:bidi="ar-SA"/>
      <w14:ligatures w14:val="standardContextual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8640E2"/>
    <w:pPr>
      <w:keepNext/>
      <w:keepLines/>
      <w:widowControl/>
      <w:suppressAutoHyphens w:val="0"/>
      <w:autoSpaceDN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 w:bidi="ar-SA"/>
      <w14:ligatures w14:val="standardContextu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8640E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8640E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8640E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8640E2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8640E2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8640E2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8640E2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8640E2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8640E2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8640E2"/>
    <w:pPr>
      <w:widowControl/>
      <w:suppressAutoHyphens w:val="0"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itoloCarattere">
    <w:name w:val="Titolo Carattere"/>
    <w:basedOn w:val="Carpredefinitoparagrafo"/>
    <w:link w:val="Titolo"/>
    <w:uiPriority w:val="10"/>
    <w:rsid w:val="008640E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8640E2"/>
    <w:pPr>
      <w:widowControl/>
      <w:numPr>
        <w:ilvl w:val="1"/>
      </w:numPr>
      <w:suppressAutoHyphens w:val="0"/>
      <w:autoSpaceDN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8640E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8640E2"/>
    <w:pPr>
      <w:widowControl/>
      <w:suppressAutoHyphens w:val="0"/>
      <w:autoSpaceDN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 w:bidi="ar-SA"/>
      <w14:ligatures w14:val="standardContextual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8640E2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8640E2"/>
    <w:pPr>
      <w:widowControl/>
      <w:suppressAutoHyphens w:val="0"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 w:bidi="ar-SA"/>
      <w14:ligatures w14:val="standardContextual"/>
    </w:rPr>
  </w:style>
  <w:style w:type="character" w:styleId="Enfasiintensa">
    <w:name w:val="Intense Emphasis"/>
    <w:basedOn w:val="Carpredefinitoparagrafo"/>
    <w:uiPriority w:val="21"/>
    <w:qFormat/>
    <w:rsid w:val="008640E2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8640E2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suppressAutoHyphens w:val="0"/>
      <w:autoSpaceDN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eastAsia="en-US" w:bidi="ar-SA"/>
      <w14:ligatures w14:val="standardContextual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8640E2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8640E2"/>
    <w:rPr>
      <w:b/>
      <w:bCs/>
      <w:smallCaps/>
      <w:color w:val="0F4761" w:themeColor="accent1" w:themeShade="BF"/>
      <w:spacing w:val="5"/>
    </w:rPr>
  </w:style>
  <w:style w:type="character" w:styleId="Collegamentoipertestuale">
    <w:name w:val="Hyperlink"/>
    <w:rsid w:val="00D15BEA"/>
    <w:rPr>
      <w:color w:val="000080"/>
      <w:u w:val="single"/>
    </w:rPr>
  </w:style>
  <w:style w:type="paragraph" w:styleId="Pidipagina">
    <w:name w:val="footer"/>
    <w:basedOn w:val="Normale"/>
    <w:link w:val="PidipaginaCarattere"/>
    <w:rsid w:val="00D15BEA"/>
    <w:pPr>
      <w:suppressLineNumbers/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D15BEA"/>
    <w:rPr>
      <w:rFonts w:ascii="Times New Roman" w:eastAsia="SimSun" w:hAnsi="Times New Roman" w:cs="Mangal"/>
      <w:kern w:val="3"/>
      <w:sz w:val="24"/>
      <w:szCs w:val="24"/>
      <w:lang w:eastAsia="hi-IN" w:bidi="hi-IN"/>
      <w14:ligatures w14:val="none"/>
    </w:rPr>
  </w:style>
  <w:style w:type="paragraph" w:styleId="Intestazione">
    <w:name w:val="header"/>
    <w:basedOn w:val="Normale"/>
    <w:link w:val="IntestazioneCarattere"/>
    <w:rsid w:val="00D15BEA"/>
    <w:pPr>
      <w:suppressLineNumbers/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rsid w:val="00D15BEA"/>
    <w:rPr>
      <w:rFonts w:ascii="Times New Roman" w:eastAsia="SimSun" w:hAnsi="Times New Roman" w:cs="Mangal"/>
      <w:kern w:val="3"/>
      <w:sz w:val="24"/>
      <w:szCs w:val="24"/>
      <w:lang w:eastAsia="hi-IN" w:bidi="hi-IN"/>
      <w14:ligatures w14:val="none"/>
    </w:rPr>
  </w:style>
  <w:style w:type="paragraph" w:styleId="NormaleWeb">
    <w:name w:val="Normal (Web)"/>
    <w:basedOn w:val="Normale"/>
    <w:rsid w:val="00D15BEA"/>
    <w:pPr>
      <w:spacing w:before="100" w:after="119"/>
    </w:pPr>
  </w:style>
  <w:style w:type="character" w:customStyle="1" w:styleId="Rimandonotaapidipagina1">
    <w:name w:val="Rimando nota a piè di pagina1"/>
    <w:rsid w:val="00D15BEA"/>
    <w:rPr>
      <w:position w:val="0"/>
      <w:vertAlign w:val="superscript"/>
    </w:rPr>
  </w:style>
  <w:style w:type="character" w:styleId="Rimandonotaapidipagina">
    <w:name w:val="footnote reference"/>
    <w:rsid w:val="00D15BEA"/>
    <w:rPr>
      <w:position w:val="0"/>
      <w:vertAlign w:val="superscript"/>
    </w:rPr>
  </w:style>
  <w:style w:type="paragraph" w:customStyle="1" w:styleId="Standard">
    <w:name w:val="Standard"/>
    <w:rsid w:val="00D15BEA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0"/>
      <w:szCs w:val="2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272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45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1D8A8440AC2E24BAE8CDDCCBE6095BC" ma:contentTypeVersion="11" ma:contentTypeDescription="Creare un nuovo documento." ma:contentTypeScope="" ma:versionID="a0e881d017e7520673fdba76582c3b32">
  <xsd:schema xmlns:xsd="http://www.w3.org/2001/XMLSchema" xmlns:xs="http://www.w3.org/2001/XMLSchema" xmlns:p="http://schemas.microsoft.com/office/2006/metadata/properties" xmlns:ns2="852895ed-16c9-4d8b-8f3b-b14d8d074339" xmlns:ns3="1ae0c515-bb02-4ff3-8ea4-e8762fa68d80" targetNamespace="http://schemas.microsoft.com/office/2006/metadata/properties" ma:root="true" ma:fieldsID="508a817c8dcb1e949facd88ffceb6e60" ns2:_="" ns3:_="">
    <xsd:import namespace="852895ed-16c9-4d8b-8f3b-b14d8d074339"/>
    <xsd:import namespace="1ae0c515-bb02-4ff3-8ea4-e8762fa68d8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2895ed-16c9-4d8b-8f3b-b14d8d0743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Tag immagine" ma:readOnly="false" ma:fieldId="{5cf76f15-5ced-4ddc-b409-7134ff3c332f}" ma:taxonomyMulti="true" ma:sspId="6843c190-1580-45d0-924f-00d67156161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e0c515-bb02-4ff3-8ea4-e8762fa68d80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3cc76b20-0452-4256-8c78-fa1ddf61cb99}" ma:internalName="TaxCatchAll" ma:showField="CatchAllData" ma:web="1ae0c515-bb02-4ff3-8ea4-e8762fa68d8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52895ed-16c9-4d8b-8f3b-b14d8d074339">
      <Terms xmlns="http://schemas.microsoft.com/office/infopath/2007/PartnerControls"/>
    </lcf76f155ced4ddcb4097134ff3c332f>
    <TaxCatchAll xmlns="1ae0c515-bb02-4ff3-8ea4-e8762fa68d80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3369CD-37C8-45BC-8347-E984D525FA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2895ed-16c9-4d8b-8f3b-b14d8d074339"/>
    <ds:schemaRef ds:uri="1ae0c515-bb02-4ff3-8ea4-e8762fa68d8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0AD8BB7-6EDB-480F-A8FE-0B81BE2DAD7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C11C3D3-E84F-4126-B41E-4E28FEC0BF12}">
  <ds:schemaRefs>
    <ds:schemaRef ds:uri="http://schemas.microsoft.com/office/2006/metadata/properties"/>
    <ds:schemaRef ds:uri="http://schemas.microsoft.com/office/infopath/2007/PartnerControls"/>
    <ds:schemaRef ds:uri="852895ed-16c9-4d8b-8f3b-b14d8d074339"/>
    <ds:schemaRef ds:uri="1ae0c515-bb02-4ff3-8ea4-e8762fa68d80"/>
  </ds:schemaRefs>
</ds:datastoreItem>
</file>

<file path=customXml/itemProps4.xml><?xml version="1.0" encoding="utf-8"?>
<ds:datastoreItem xmlns:ds="http://schemas.openxmlformats.org/officeDocument/2006/customXml" ds:itemID="{77C380A3-9B46-408E-982F-C88D544C1B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740</Words>
  <Characters>4218</Characters>
  <Application>Microsoft Office Word</Application>
  <DocSecurity>0</DocSecurity>
  <Lines>35</Lines>
  <Paragraphs>9</Paragraphs>
  <ScaleCrop>false</ScaleCrop>
  <Company/>
  <LinksUpToDate>false</LinksUpToDate>
  <CharactersWithSpaces>4949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Fiorani, Marilisa</dc:creator>
  <cp:keywords/>
  <dc:description/>
  <cp:lastModifiedBy>Fava, Rosa</cp:lastModifiedBy>
  <cp:revision>23</cp:revision>
  <dcterms:created xsi:type="dcterms:W3CDTF">2025-08-22T08:58:00Z</dcterms:created>
  <dcterms:modified xsi:type="dcterms:W3CDTF">2026-10-03T13:55:00Z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0x010100C1D8A8440AC2E24BAE8CDDCCBE6095BC</vt:lpwstr>
  </property>
  <property fmtid="{D5CDD505-2E9C-101B-9397-08002B2CF9AE}" pid="3" name="MediaServiceImageTags">
    <vt:lpwstr/>
  </property>
</Properties>
</file>